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12450A" w14:textId="5E2C5A6E" w:rsidR="007E093C" w:rsidRDefault="007E093C" w:rsidP="006536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NOTA </w:t>
      </w:r>
      <w:r w:rsidR="00531BAF">
        <w:rPr>
          <w:rFonts w:ascii="Times New Roman" w:hAnsi="Times New Roman" w:cs="Times New Roman"/>
          <w:b/>
          <w:sz w:val="28"/>
          <w:szCs w:val="28"/>
        </w:rPr>
        <w:t>INFORMATIVA</w:t>
      </w:r>
      <w:r w:rsidR="00331763">
        <w:rPr>
          <w:rFonts w:ascii="Times New Roman" w:hAnsi="Times New Roman" w:cs="Times New Roman"/>
          <w:b/>
          <w:sz w:val="28"/>
          <w:szCs w:val="28"/>
        </w:rPr>
        <w:t xml:space="preserve"> DAS/STAS</w:t>
      </w:r>
      <w:r>
        <w:rPr>
          <w:rFonts w:ascii="Times New Roman" w:hAnsi="Times New Roman" w:cs="Times New Roman"/>
          <w:b/>
          <w:sz w:val="28"/>
          <w:szCs w:val="28"/>
        </w:rPr>
        <w:t xml:space="preserve"> N. 02/2020</w:t>
      </w:r>
    </w:p>
    <w:p w14:paraId="31C3B8F0" w14:textId="5376CE38" w:rsidR="00907C73" w:rsidRDefault="007E093C" w:rsidP="006536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</w:t>
      </w:r>
      <w:r w:rsidR="00B40FC1" w:rsidRPr="00006CA0">
        <w:rPr>
          <w:rFonts w:ascii="Times New Roman" w:hAnsi="Times New Roman" w:cs="Times New Roman"/>
          <w:b/>
          <w:sz w:val="28"/>
          <w:szCs w:val="28"/>
        </w:rPr>
        <w:t xml:space="preserve">obre o </w:t>
      </w:r>
      <w:r w:rsidR="00200541" w:rsidRPr="00006CA0">
        <w:rPr>
          <w:rFonts w:ascii="Times New Roman" w:hAnsi="Times New Roman" w:cs="Times New Roman"/>
          <w:b/>
          <w:sz w:val="28"/>
          <w:szCs w:val="28"/>
        </w:rPr>
        <w:t>S</w:t>
      </w:r>
      <w:r w:rsidR="004644C4" w:rsidRPr="00006CA0">
        <w:rPr>
          <w:rFonts w:ascii="Times New Roman" w:hAnsi="Times New Roman" w:cs="Times New Roman"/>
          <w:b/>
          <w:sz w:val="28"/>
          <w:szCs w:val="28"/>
        </w:rPr>
        <w:t>erviço de Proteção em Situa</w:t>
      </w:r>
      <w:r w:rsidR="00904B92" w:rsidRPr="00006CA0">
        <w:rPr>
          <w:rFonts w:ascii="Times New Roman" w:hAnsi="Times New Roman" w:cs="Times New Roman"/>
          <w:b/>
          <w:sz w:val="28"/>
          <w:szCs w:val="28"/>
        </w:rPr>
        <w:t>ções de Calamidade</w:t>
      </w:r>
      <w:r w:rsidR="006536C2" w:rsidRPr="00006CA0">
        <w:rPr>
          <w:rFonts w:ascii="Times New Roman" w:hAnsi="Times New Roman" w:cs="Times New Roman"/>
          <w:b/>
          <w:sz w:val="28"/>
          <w:szCs w:val="28"/>
        </w:rPr>
        <w:t>s</w:t>
      </w:r>
      <w:r w:rsidR="00904B92" w:rsidRPr="00006CA0">
        <w:rPr>
          <w:rFonts w:ascii="Times New Roman" w:hAnsi="Times New Roman" w:cs="Times New Roman"/>
          <w:b/>
          <w:sz w:val="28"/>
          <w:szCs w:val="28"/>
        </w:rPr>
        <w:t xml:space="preserve"> Pública</w:t>
      </w:r>
      <w:r w:rsidR="006536C2" w:rsidRPr="00006CA0">
        <w:rPr>
          <w:rFonts w:ascii="Times New Roman" w:hAnsi="Times New Roman" w:cs="Times New Roman"/>
          <w:b/>
          <w:sz w:val="28"/>
          <w:szCs w:val="28"/>
        </w:rPr>
        <w:t>s</w:t>
      </w:r>
      <w:r w:rsidR="00904B92" w:rsidRPr="00006CA0">
        <w:rPr>
          <w:rFonts w:ascii="Times New Roman" w:hAnsi="Times New Roman" w:cs="Times New Roman"/>
          <w:b/>
          <w:sz w:val="28"/>
          <w:szCs w:val="28"/>
        </w:rPr>
        <w:t xml:space="preserve"> e</w:t>
      </w:r>
      <w:r w:rsidR="006536C2" w:rsidRPr="00006CA0">
        <w:rPr>
          <w:rFonts w:ascii="Times New Roman" w:hAnsi="Times New Roman" w:cs="Times New Roman"/>
          <w:b/>
          <w:sz w:val="28"/>
          <w:szCs w:val="28"/>
        </w:rPr>
        <w:t xml:space="preserve"> de</w:t>
      </w:r>
      <w:r w:rsidR="00904B92" w:rsidRPr="00006C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44C4" w:rsidRPr="00006CA0">
        <w:rPr>
          <w:rFonts w:ascii="Times New Roman" w:hAnsi="Times New Roman" w:cs="Times New Roman"/>
          <w:b/>
          <w:sz w:val="28"/>
          <w:szCs w:val="28"/>
        </w:rPr>
        <w:t>Emergências</w:t>
      </w:r>
      <w:r w:rsidR="000123D9" w:rsidRPr="00006CA0">
        <w:rPr>
          <w:rStyle w:val="Refdenotaderodap"/>
          <w:rFonts w:ascii="Times New Roman" w:hAnsi="Times New Roman" w:cs="Times New Roman"/>
          <w:b/>
          <w:sz w:val="28"/>
          <w:szCs w:val="28"/>
        </w:rPr>
        <w:footnoteReference w:id="1"/>
      </w:r>
    </w:p>
    <w:p w14:paraId="0FD21E00" w14:textId="77777777" w:rsidR="00FC3A61" w:rsidRPr="00006CA0" w:rsidRDefault="00FC3A61" w:rsidP="006536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9A8EBA" w14:textId="77777777" w:rsidR="00B865DC" w:rsidRPr="00FC3A61" w:rsidRDefault="00B865DC" w:rsidP="00B865D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C3A6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Serviço de Proteção em Situações de Calamidades Públicas e de Emergências é um serviço da Proteção Social Especial de Alta Complexidade do </w:t>
      </w:r>
      <w:r w:rsidRPr="00FC3A61">
        <w:rPr>
          <w:rFonts w:ascii="Times New Roman" w:hAnsi="Times New Roman" w:cs="Times New Roman"/>
          <w:sz w:val="24"/>
          <w:szCs w:val="24"/>
        </w:rPr>
        <w:t>Sistema Único de Assistência Social – SUAS</w:t>
      </w:r>
      <w:r w:rsidRPr="00FC3A6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para enfrentamento de situações de calamidades públicas e emergências </w:t>
      </w:r>
      <w:r w:rsidRPr="00FC3A6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>reconhecidas pelo Ministério do Desenvolvimento Regional</w:t>
      </w:r>
      <w:r w:rsidRPr="00FC3A6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 O serviço está previsto na Tipificação Nacional de Serviços Socioassistenciais (Resolução CNAS nº 109, de 11 de novembro de 2009), e é regulamentado pela Portaria MDS nº 90, de 3 de setembro de 2013.</w:t>
      </w:r>
    </w:p>
    <w:p w14:paraId="1062509D" w14:textId="77777777" w:rsidR="003149C6" w:rsidRPr="00FC3A61" w:rsidRDefault="009F5E04" w:rsidP="009F5E0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C3A61">
        <w:rPr>
          <w:rFonts w:ascii="Times New Roman" w:hAnsi="Times New Roman" w:cs="Times New Roman"/>
          <w:sz w:val="24"/>
          <w:szCs w:val="24"/>
        </w:rPr>
        <w:t>Conforme as necessidades detectadas</w:t>
      </w:r>
      <w:r w:rsidRPr="00FC3A6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em caráter intersetorial, com ações e articulações das políticas públicas</w:t>
      </w:r>
      <w:r w:rsidRPr="00FC3A61">
        <w:rPr>
          <w:rFonts w:ascii="Times New Roman" w:hAnsi="Times New Roman" w:cs="Times New Roman"/>
          <w:sz w:val="24"/>
          <w:szCs w:val="24"/>
        </w:rPr>
        <w:t xml:space="preserve">, </w:t>
      </w:r>
      <w:r w:rsidR="00E02A4E" w:rsidRPr="00FC3A61">
        <w:rPr>
          <w:rFonts w:ascii="Times New Roman" w:hAnsi="Times New Roman" w:cs="Times New Roman"/>
          <w:sz w:val="24"/>
          <w:szCs w:val="24"/>
        </w:rPr>
        <w:t xml:space="preserve">o serviço tem dentre os seus </w:t>
      </w:r>
      <w:r w:rsidRPr="00FC3A6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objetivo</w:t>
      </w:r>
      <w:r w:rsidR="00161C89" w:rsidRPr="00FC3A6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</w:t>
      </w:r>
      <w:r w:rsidR="00E02A4E" w:rsidRPr="00FC3A6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FC3A6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promover </w:t>
      </w:r>
      <w:r w:rsidR="00E02A4E" w:rsidRPr="00FC3A6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>proteção integral</w:t>
      </w:r>
      <w:r w:rsidR="003149C6" w:rsidRPr="00FC3A61">
        <w:rPr>
          <w:rStyle w:val="Refdenotaderodap"/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footnoteReference w:id="2"/>
      </w:r>
      <w:r w:rsidR="00E02A4E" w:rsidRPr="00FC3A6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– </w:t>
      </w:r>
      <w:r w:rsidR="00161C89" w:rsidRPr="00FC3A61">
        <w:rPr>
          <w:rFonts w:ascii="Times New Roman" w:hAnsi="Times New Roman" w:cs="Times New Roman"/>
          <w:sz w:val="24"/>
          <w:szCs w:val="24"/>
        </w:rPr>
        <w:t xml:space="preserve">assegurando acolhimento imediato em condições dignas e de segurança </w:t>
      </w:r>
      <w:r w:rsidRPr="00FC3A6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 apoio material à população atingida por eventuais desastres ambientais </w:t>
      </w:r>
      <w:r w:rsidRPr="00FC3A61">
        <w:rPr>
          <w:rFonts w:ascii="Times New Roman" w:hAnsi="Times New Roman" w:cs="Times New Roman"/>
          <w:sz w:val="24"/>
          <w:szCs w:val="24"/>
        </w:rPr>
        <w:t>(incêndios, desabamentos, deslizamentos, alagamentos, dentre outras)</w:t>
      </w:r>
      <w:r w:rsidR="003149C6" w:rsidRPr="00FC3A6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  <w:r w:rsidR="00325739" w:rsidRPr="00FC3A6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325739" w:rsidRPr="00FC3A61">
        <w:rPr>
          <w:rFonts w:ascii="Times New Roman" w:hAnsi="Times New Roman" w:cs="Times New Roman"/>
          <w:sz w:val="24"/>
          <w:szCs w:val="24"/>
        </w:rPr>
        <w:t>Dentre as características do público</w:t>
      </w:r>
      <w:r w:rsidR="00F761DA" w:rsidRPr="00FC3A61">
        <w:rPr>
          <w:rStyle w:val="Refdenotaderodap"/>
          <w:rFonts w:ascii="Times New Roman" w:hAnsi="Times New Roman" w:cs="Times New Roman"/>
          <w:sz w:val="24"/>
          <w:szCs w:val="24"/>
        </w:rPr>
        <w:footnoteReference w:id="3"/>
      </w:r>
      <w:r w:rsidR="00325739" w:rsidRPr="00FC3A61">
        <w:rPr>
          <w:rFonts w:ascii="Times New Roman" w:hAnsi="Times New Roman" w:cs="Times New Roman"/>
          <w:sz w:val="24"/>
          <w:szCs w:val="24"/>
        </w:rPr>
        <w:t xml:space="preserve"> atendido estão as </w:t>
      </w:r>
      <w:r w:rsidR="00325739" w:rsidRPr="00FC3A61">
        <w:rPr>
          <w:rFonts w:ascii="Times New Roman" w:hAnsi="Times New Roman" w:cs="Times New Roman"/>
          <w:bCs/>
          <w:sz w:val="24"/>
          <w:szCs w:val="24"/>
        </w:rPr>
        <w:t>famílias e indivíduos, a</w:t>
      </w:r>
      <w:r w:rsidR="00325739" w:rsidRPr="00FC3A61">
        <w:rPr>
          <w:rFonts w:ascii="Times New Roman" w:hAnsi="Times New Roman" w:cs="Times New Roman"/>
          <w:sz w:val="24"/>
          <w:szCs w:val="24"/>
        </w:rPr>
        <w:t>tingidos por situações de emergência e calamidade pública, que tiveram perdas parciais ou totais de moradia, objetos ou utensílios pessoais, e se encontram temporária ou definitivamente</w:t>
      </w:r>
      <w:r w:rsidR="00BA6CAF" w:rsidRPr="00FC3A61">
        <w:rPr>
          <w:rFonts w:ascii="Times New Roman" w:hAnsi="Times New Roman" w:cs="Times New Roman"/>
          <w:sz w:val="24"/>
          <w:szCs w:val="24"/>
        </w:rPr>
        <w:t xml:space="preserve"> </w:t>
      </w:r>
      <w:r w:rsidR="00325739" w:rsidRPr="00FC3A61">
        <w:rPr>
          <w:rFonts w:ascii="Times New Roman" w:hAnsi="Times New Roman" w:cs="Times New Roman"/>
          <w:sz w:val="24"/>
          <w:szCs w:val="24"/>
        </w:rPr>
        <w:t>desabrigados e as famílias e indivíduos removidos de áreas consideradas de risco, por prevenção ou determinação do Poder Judiciário.</w:t>
      </w:r>
    </w:p>
    <w:p w14:paraId="26BB3EC0" w14:textId="0AD5AFCF" w:rsidR="009F5E04" w:rsidRDefault="003149C6" w:rsidP="009F5E0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3A6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Na oferta do Serviço de Proteção em Situações de Calamidades Públicas e de Emergências os estado e municípios deverão assegurar </w:t>
      </w:r>
      <w:r w:rsidR="009F5E04" w:rsidRPr="00FC3A61">
        <w:rPr>
          <w:rFonts w:ascii="Times New Roman" w:hAnsi="Times New Roman" w:cs="Times New Roman"/>
          <w:b/>
          <w:sz w:val="24"/>
          <w:szCs w:val="24"/>
          <w:u w:val="single"/>
        </w:rPr>
        <w:t xml:space="preserve">alojamentos provisórios, recursos </w:t>
      </w:r>
      <w:r w:rsidR="009F5E04" w:rsidRPr="00FC3A6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humanos, atenções e provisões materiais, inserção na rede socioassistencial e o acesso, quando for o caso, a benefícios eventuais, enquanto perdurar a situação de desabrigo</w:t>
      </w:r>
      <w:r w:rsidR="009F5E04" w:rsidRPr="00FC3A61">
        <w:rPr>
          <w:rFonts w:ascii="Times New Roman" w:hAnsi="Times New Roman" w:cs="Times New Roman"/>
          <w:sz w:val="24"/>
          <w:szCs w:val="24"/>
        </w:rPr>
        <w:t xml:space="preserve">, tendo como perspectiva a minimização dos danos ocorridos. </w:t>
      </w:r>
    </w:p>
    <w:p w14:paraId="42C64874" w14:textId="4BD66315" w:rsidR="00FC3A61" w:rsidRDefault="00FC3A61" w:rsidP="009F5E0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AA3E767" w14:textId="77777777" w:rsidR="00FC3A61" w:rsidRPr="00FC3A61" w:rsidRDefault="00FC3A61" w:rsidP="009F5E0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237D852" w14:textId="77777777" w:rsidR="005248BD" w:rsidRPr="00FC3A61" w:rsidRDefault="005248BD" w:rsidP="005248B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A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Implantação do </w:t>
      </w:r>
      <w:r w:rsidRPr="00FC3A61">
        <w:rPr>
          <w:rFonts w:ascii="Times New Roman" w:hAnsi="Times New Roman" w:cs="Times New Roman"/>
          <w:b/>
          <w:sz w:val="28"/>
          <w:szCs w:val="28"/>
        </w:rPr>
        <w:t>Serviço de Proteção em Situações de Calamidades Públicas e de Emergências</w:t>
      </w:r>
    </w:p>
    <w:p w14:paraId="6372C3B7" w14:textId="77777777" w:rsidR="00B865DC" w:rsidRPr="00EB6B7E" w:rsidRDefault="00B865DC" w:rsidP="009F5E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4CB1C1F" w14:textId="77777777" w:rsidR="00823D42" w:rsidRPr="00FC3A61" w:rsidRDefault="00B865DC" w:rsidP="00B865D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C3A61">
        <w:rPr>
          <w:rFonts w:ascii="Times New Roman" w:hAnsi="Times New Roman" w:cs="Times New Roman"/>
          <w:sz w:val="24"/>
          <w:szCs w:val="24"/>
        </w:rPr>
        <w:t>No SUAS, o Serviço é cofinanciado pelo Governo Federal, sendo os estados, Distrito Federal e municípios elegíveis para receber,</w:t>
      </w:r>
      <w:r w:rsidRPr="00FC3A6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partir de uma série de critérios elencados no Anexo I da Portaria MDS nº 90 /2013, t</w:t>
      </w:r>
      <w:r w:rsidRPr="00FC3A61">
        <w:rPr>
          <w:rFonts w:ascii="Times New Roman" w:hAnsi="Times New Roman" w:cs="Times New Roman"/>
          <w:sz w:val="24"/>
          <w:szCs w:val="24"/>
        </w:rPr>
        <w:t xml:space="preserve">endo como base a </w:t>
      </w:r>
      <w:r w:rsidRPr="00FC3A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quantidade de pessoas desabrigadas e/ou desalojadas; a intensidade da emergência ou calamidade; o grau de vulnerabilidade a partir do percentual da população atingida; a regulamentação da lei de benefícios eventuais no município</w:t>
      </w:r>
      <w:r w:rsidRPr="00FC3A61">
        <w:rPr>
          <w:rFonts w:ascii="Times New Roman" w:hAnsi="Times New Roman" w:cs="Times New Roman"/>
          <w:sz w:val="24"/>
          <w:szCs w:val="24"/>
        </w:rPr>
        <w:t xml:space="preserve"> (Portaria 90, 2013)</w:t>
      </w:r>
      <w:r w:rsidRPr="00FC3A61">
        <w:rPr>
          <w:rStyle w:val="Refdenotaderodap"/>
          <w:rFonts w:ascii="Times New Roman" w:hAnsi="Times New Roman" w:cs="Times New Roman"/>
          <w:sz w:val="24"/>
          <w:szCs w:val="24"/>
        </w:rPr>
        <w:footnoteReference w:id="4"/>
      </w:r>
      <w:r w:rsidRPr="00FC3A61">
        <w:rPr>
          <w:rFonts w:ascii="Times New Roman" w:hAnsi="Times New Roman" w:cs="Times New Roman"/>
          <w:sz w:val="24"/>
          <w:szCs w:val="24"/>
        </w:rPr>
        <w:t xml:space="preserve">. O Valor de referência para execução do serviço é de R$ 20.000,00 (vinte mil reais) para cada grupo de 50 pessoas atendidas, podendo </w:t>
      </w:r>
      <w:r w:rsidRPr="00FC3A6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ser variável conforme os critérios já referidos.</w:t>
      </w:r>
    </w:p>
    <w:p w14:paraId="3F02A688" w14:textId="77777777" w:rsidR="00E80FEC" w:rsidRPr="00FC3A61" w:rsidRDefault="003D6808" w:rsidP="00E80FE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C3A61">
        <w:rPr>
          <w:rFonts w:ascii="Times New Roman" w:hAnsi="Times New Roman" w:cs="Times New Roman"/>
          <w:sz w:val="24"/>
          <w:szCs w:val="24"/>
        </w:rPr>
        <w:t xml:space="preserve">O Serviço é executado pelo gestor da Política de Assistência Social do Município, Estado ou Distrito Federal, enquanto perdurar a situação de calamidade pública ou de emergência, podendo se estender, conforme a necessidade. </w:t>
      </w:r>
      <w:r w:rsidR="0011067A" w:rsidRPr="00FC3A6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Termo de Aceite para a oferta do serviço pode ser realizado a qualquer tempo, ou seja, </w:t>
      </w:r>
      <w:r w:rsidR="00CF07D4" w:rsidRPr="00FC3A61">
        <w:rPr>
          <w:rFonts w:ascii="Times New Roman" w:eastAsia="Times New Roman" w:hAnsi="Times New Roman" w:cs="Times New Roman"/>
          <w:sz w:val="24"/>
          <w:szCs w:val="24"/>
          <w:lang w:eastAsia="pt-BR"/>
        </w:rPr>
        <w:t>a adesão pode ser</w:t>
      </w:r>
      <w:r w:rsidR="0011067A" w:rsidRPr="00FC3A6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realizada antes, durante ou após a situação vivenciada. Nesse sentido, sugere-se que </w:t>
      </w:r>
      <w:r w:rsidR="00CF07D4" w:rsidRPr="00FC3A61">
        <w:rPr>
          <w:rFonts w:ascii="Times New Roman" w:eastAsia="Times New Roman" w:hAnsi="Times New Roman" w:cs="Times New Roman"/>
          <w:sz w:val="24"/>
          <w:szCs w:val="24"/>
          <w:lang w:eastAsia="pt-BR"/>
        </w:rPr>
        <w:t>os municípios/estados que possuem um histórico de desastres ambientais, em virtude de eventos climáticos, por exemplo, realizem a adesão preventivamente</w:t>
      </w:r>
      <w:r w:rsidRPr="00FC3A6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F07D4" w:rsidRPr="00FC3A61">
        <w:rPr>
          <w:rFonts w:ascii="Times New Roman" w:eastAsia="Times New Roman" w:hAnsi="Times New Roman" w:cs="Times New Roman"/>
          <w:sz w:val="24"/>
          <w:szCs w:val="24"/>
          <w:lang w:eastAsia="pt-BR"/>
        </w:rPr>
        <w:t>o quanto antes,</w:t>
      </w:r>
      <w:r w:rsidR="00F761DA" w:rsidRPr="00FC3A6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como estratégia na</w:t>
      </w:r>
      <w:r w:rsidRPr="00FC3A6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agilização do processo de solicitação do recurso financeiro, </w:t>
      </w:r>
      <w:r w:rsidR="00CF07D4" w:rsidRPr="00FC3A61">
        <w:rPr>
          <w:rFonts w:ascii="Times New Roman" w:eastAsia="Times New Roman" w:hAnsi="Times New Roman" w:cs="Times New Roman"/>
          <w:sz w:val="24"/>
          <w:szCs w:val="24"/>
          <w:lang w:eastAsia="pt-BR"/>
        </w:rPr>
        <w:t>pois é necessária a aprovação do Conselho Municipal de Assistência Social - CMAS ou Conselho Estadual de Assistência Social - CEAS.</w:t>
      </w:r>
    </w:p>
    <w:p w14:paraId="63BB7E01" w14:textId="77777777" w:rsidR="00EC5147" w:rsidRPr="00FC3A61" w:rsidRDefault="00CF07D4" w:rsidP="00E80FE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FC3A61">
        <w:rPr>
          <w:rFonts w:ascii="Times New Roman" w:eastAsia="Times New Roman" w:hAnsi="Times New Roman" w:cs="Times New Roman"/>
          <w:sz w:val="24"/>
          <w:szCs w:val="24"/>
          <w:lang w:eastAsia="pt-BR"/>
        </w:rPr>
        <w:t>Visto se tratar de uma ação continuada (serviço) o</w:t>
      </w:r>
      <w:r w:rsidR="00EC5147" w:rsidRPr="00FC3A6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prazo</w:t>
      </w:r>
      <w:r w:rsidRPr="00FC3A6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oferta é</w:t>
      </w:r>
      <w:r w:rsidR="00EC5147" w:rsidRPr="00FC3A6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permanente</w:t>
      </w:r>
      <w:r w:rsidR="00811AA6" w:rsidRPr="00FC3A61">
        <w:rPr>
          <w:rFonts w:ascii="Times New Roman" w:eastAsia="Times New Roman" w:hAnsi="Times New Roman" w:cs="Times New Roman"/>
          <w:sz w:val="24"/>
          <w:szCs w:val="24"/>
          <w:lang w:eastAsia="pt-BR"/>
        </w:rPr>
        <w:t>. Nessa lógica, sempre que ocorrer um evento de calamidade pública ou emergência o rec</w:t>
      </w:r>
      <w:r w:rsidR="00E80FEC" w:rsidRPr="00FC3A6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urso poderá ser solicitado. O repasse do recurso </w:t>
      </w:r>
      <w:r w:rsidR="003D6808" w:rsidRPr="00FC3A61">
        <w:rPr>
          <w:rFonts w:ascii="Times New Roman" w:eastAsia="Times New Roman" w:hAnsi="Times New Roman" w:cs="Times New Roman"/>
          <w:sz w:val="24"/>
          <w:szCs w:val="24"/>
          <w:lang w:eastAsia="pt-BR"/>
        </w:rPr>
        <w:t>poderá ser retroativo</w:t>
      </w:r>
      <w:r w:rsidR="00E80FEC" w:rsidRPr="00FC3A6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ao período do evento, desde que no mesmo ano em que ocorreu (no ano do exercício financeiro corrente). É importante ressaltar </w:t>
      </w:r>
      <w:r w:rsidR="00E80FEC" w:rsidRPr="00FC3A61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que, mesmo que o aceite seja feito de forma antecipada, </w:t>
      </w:r>
      <w:r w:rsidR="00811AA6" w:rsidRPr="00FC3A6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repasse de recurso só ocorrerá depois de preenchidos os requisitos elencados na portaria MDS nº 90/2013. </w:t>
      </w:r>
    </w:p>
    <w:p w14:paraId="2ADDDAF6" w14:textId="77777777" w:rsidR="00E80FEC" w:rsidRPr="00FC3A61" w:rsidRDefault="00823D42" w:rsidP="00E80FE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C3A6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recurso do cofinanciamento (Piso Variável de Alta Complexidade – PVAC) </w:t>
      </w:r>
      <w:r w:rsidR="00B865DC" w:rsidRPr="00FC3A61">
        <w:rPr>
          <w:rFonts w:ascii="Times New Roman" w:hAnsi="Times New Roman" w:cs="Times New Roman"/>
          <w:sz w:val="24"/>
          <w:szCs w:val="24"/>
        </w:rPr>
        <w:t>pode ser aplicado na compra de alimentos,</w:t>
      </w:r>
      <w:r w:rsidRPr="00FC3A61">
        <w:rPr>
          <w:rFonts w:ascii="Times New Roman" w:hAnsi="Times New Roman" w:cs="Times New Roman"/>
          <w:sz w:val="24"/>
          <w:szCs w:val="24"/>
        </w:rPr>
        <w:t xml:space="preserve"> vestimentas,</w:t>
      </w:r>
      <w:r w:rsidR="00B865DC" w:rsidRPr="00FC3A61">
        <w:rPr>
          <w:rFonts w:ascii="Times New Roman" w:hAnsi="Times New Roman" w:cs="Times New Roman"/>
          <w:sz w:val="24"/>
          <w:szCs w:val="24"/>
        </w:rPr>
        <w:t xml:space="preserve"> colchões,</w:t>
      </w:r>
      <w:r w:rsidRPr="00FC3A61">
        <w:rPr>
          <w:rFonts w:ascii="Times New Roman" w:hAnsi="Times New Roman" w:cs="Times New Roman"/>
          <w:sz w:val="24"/>
          <w:szCs w:val="24"/>
        </w:rPr>
        <w:t xml:space="preserve"> colchonetes,</w:t>
      </w:r>
      <w:r w:rsidR="00B865DC" w:rsidRPr="00FC3A61">
        <w:rPr>
          <w:rFonts w:ascii="Times New Roman" w:hAnsi="Times New Roman" w:cs="Times New Roman"/>
          <w:sz w:val="24"/>
          <w:szCs w:val="24"/>
        </w:rPr>
        <w:t xml:space="preserve"> </w:t>
      </w:r>
      <w:r w:rsidRPr="00FC3A6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roupas de cama</w:t>
      </w:r>
      <w:r w:rsidR="00B865DC" w:rsidRPr="00FC3A61">
        <w:rPr>
          <w:rFonts w:ascii="Times New Roman" w:hAnsi="Times New Roman" w:cs="Times New Roman"/>
          <w:sz w:val="24"/>
          <w:szCs w:val="24"/>
        </w:rPr>
        <w:t xml:space="preserve">, </w:t>
      </w:r>
      <w:r w:rsidRPr="00FC3A6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materiais de higiene e limpeza, gás, água, </w:t>
      </w:r>
      <w:r w:rsidR="00B865DC" w:rsidRPr="00FC3A61">
        <w:rPr>
          <w:rFonts w:ascii="Times New Roman" w:hAnsi="Times New Roman" w:cs="Times New Roman"/>
          <w:sz w:val="24"/>
          <w:szCs w:val="24"/>
        </w:rPr>
        <w:t>na contrataç</w:t>
      </w:r>
      <w:r w:rsidRPr="00FC3A61">
        <w:rPr>
          <w:rFonts w:ascii="Times New Roman" w:hAnsi="Times New Roman" w:cs="Times New Roman"/>
          <w:sz w:val="24"/>
          <w:szCs w:val="24"/>
        </w:rPr>
        <w:t xml:space="preserve">ão de equipes </w:t>
      </w:r>
      <w:r w:rsidR="00B865DC" w:rsidRPr="00FC3A61">
        <w:rPr>
          <w:rFonts w:ascii="Times New Roman" w:hAnsi="Times New Roman" w:cs="Times New Roman"/>
          <w:sz w:val="24"/>
          <w:szCs w:val="24"/>
        </w:rPr>
        <w:t>de apoio</w:t>
      </w:r>
      <w:r w:rsidRPr="00FC3A61">
        <w:rPr>
          <w:rFonts w:ascii="Times New Roman" w:hAnsi="Times New Roman" w:cs="Times New Roman"/>
          <w:sz w:val="24"/>
          <w:szCs w:val="24"/>
        </w:rPr>
        <w:t xml:space="preserve"> (recursos humanos)</w:t>
      </w:r>
      <w:r w:rsidR="00B865DC" w:rsidRPr="00FC3A61">
        <w:rPr>
          <w:rFonts w:ascii="Times New Roman" w:hAnsi="Times New Roman" w:cs="Times New Roman"/>
          <w:sz w:val="24"/>
          <w:szCs w:val="24"/>
        </w:rPr>
        <w:t>,</w:t>
      </w:r>
      <w:r w:rsidRPr="00FC3A61">
        <w:rPr>
          <w:rFonts w:ascii="Times New Roman" w:hAnsi="Times New Roman" w:cs="Times New Roman"/>
          <w:sz w:val="24"/>
          <w:szCs w:val="24"/>
        </w:rPr>
        <w:t xml:space="preserve"> </w:t>
      </w:r>
      <w:r w:rsidRPr="00FC3A6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deslocamento de pessoas, pequenas reformas de abrigos, entre outros, não podendo ser utilizado para o fornecimento </w:t>
      </w:r>
      <w:r w:rsidR="00767DD4" w:rsidRPr="00FC3A6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aluguel social </w:t>
      </w:r>
      <w:r w:rsidRPr="00FC3A6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 cestas básicas (benefícios eventuais). O recurso</w:t>
      </w:r>
      <w:r w:rsidR="00B865DC" w:rsidRPr="00FC3A61">
        <w:rPr>
          <w:rFonts w:ascii="Times New Roman" w:hAnsi="Times New Roman" w:cs="Times New Roman"/>
          <w:sz w:val="24"/>
          <w:szCs w:val="24"/>
        </w:rPr>
        <w:t xml:space="preserve"> </w:t>
      </w:r>
      <w:r w:rsidR="00B865DC" w:rsidRPr="00FC3A6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poderá ser solicitado por até 06 meses, após o reconhecimento federal, prorrogável por mais 12 meses, após avaliada a situação do município. Nesse caso, poderá ser solicitado o plano de contingência, podendo ser também plano de ação ou plano de trabalho.</w:t>
      </w:r>
    </w:p>
    <w:p w14:paraId="1C25C6BE" w14:textId="503F162F" w:rsidR="00770560" w:rsidRPr="00FC3A61" w:rsidRDefault="00B865DC" w:rsidP="00E80FE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3A61">
        <w:rPr>
          <w:rFonts w:ascii="Times New Roman" w:hAnsi="Times New Roman" w:cs="Times New Roman"/>
          <w:sz w:val="24"/>
          <w:szCs w:val="24"/>
        </w:rPr>
        <w:t xml:space="preserve">Para solicitação do cofinanciamento federal </w:t>
      </w:r>
      <w:r w:rsidR="0081203B" w:rsidRPr="00FC3A61">
        <w:rPr>
          <w:rFonts w:ascii="Times New Roman" w:hAnsi="Times New Roman" w:cs="Times New Roman"/>
          <w:sz w:val="24"/>
          <w:szCs w:val="24"/>
        </w:rPr>
        <w:t xml:space="preserve">e o aceite de oferta do serviço </w:t>
      </w:r>
      <w:r w:rsidR="00770560" w:rsidRPr="00FC3A61">
        <w:rPr>
          <w:rFonts w:ascii="Times New Roman" w:hAnsi="Times New Roman" w:cs="Times New Roman"/>
          <w:sz w:val="24"/>
          <w:szCs w:val="24"/>
        </w:rPr>
        <w:t>são</w:t>
      </w:r>
      <w:r w:rsidRPr="00FC3A61">
        <w:rPr>
          <w:rFonts w:ascii="Times New Roman" w:hAnsi="Times New Roman" w:cs="Times New Roman"/>
          <w:sz w:val="24"/>
          <w:szCs w:val="24"/>
        </w:rPr>
        <w:t xml:space="preserve"> </w:t>
      </w:r>
      <w:r w:rsidR="00770560" w:rsidRPr="00FC3A61">
        <w:rPr>
          <w:rFonts w:ascii="Times New Roman" w:hAnsi="Times New Roman" w:cs="Times New Roman"/>
          <w:sz w:val="24"/>
          <w:szCs w:val="24"/>
        </w:rPr>
        <w:t>necessários os seguintes requisitos</w:t>
      </w:r>
      <w:r w:rsidR="0081203B" w:rsidRPr="00FC3A61">
        <w:rPr>
          <w:rFonts w:ascii="Times New Roman" w:hAnsi="Times New Roman" w:cs="Times New Roman"/>
          <w:sz w:val="24"/>
          <w:szCs w:val="24"/>
        </w:rPr>
        <w:t xml:space="preserve"> e providências</w:t>
      </w:r>
      <w:r w:rsidR="00770560" w:rsidRPr="00FC3A61">
        <w:rPr>
          <w:rFonts w:ascii="Times New Roman" w:hAnsi="Times New Roman" w:cs="Times New Roman"/>
          <w:sz w:val="24"/>
          <w:szCs w:val="24"/>
        </w:rPr>
        <w:t>:</w:t>
      </w:r>
    </w:p>
    <w:p w14:paraId="1F42D760" w14:textId="77777777" w:rsidR="00DE643B" w:rsidRPr="00FC3A61" w:rsidRDefault="00DE643B" w:rsidP="00E80FE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6D1281E6" w14:textId="1DF9232D" w:rsidR="00DE643B" w:rsidRPr="00FC3A61" w:rsidRDefault="00DE643B" w:rsidP="00770560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15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Ser elegível para o cofinanciamento federal</w:t>
      </w:r>
      <w:r w:rsidRPr="00FC3A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, para isso</w:t>
      </w:r>
      <w:r w:rsidRPr="00FC3A6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5E3BF10" w14:textId="24C1762A" w:rsidR="00DE643B" w:rsidRPr="00FC3A61" w:rsidRDefault="00DE643B" w:rsidP="00DE643B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  <w:r w:rsidRPr="004B150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>Deve haver pessoas desabrigadas e/ou desalojadas necessitando de abrigos temporário</w:t>
      </w:r>
      <w:r w:rsidRPr="00FC3A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 xml:space="preserve"> e,</w:t>
      </w:r>
    </w:p>
    <w:p w14:paraId="5FE15A7E" w14:textId="010E25DB" w:rsidR="00DE643B" w:rsidRPr="00FC3A61" w:rsidRDefault="00DE643B" w:rsidP="007C38DF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  <w:r w:rsidRPr="00FC3A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>É preciso o</w:t>
      </w:r>
      <w:r w:rsidR="00B865DC" w:rsidRPr="00FC3A61">
        <w:rPr>
          <w:rFonts w:ascii="Times New Roman" w:hAnsi="Times New Roman" w:cs="Times New Roman"/>
          <w:sz w:val="24"/>
          <w:szCs w:val="24"/>
        </w:rPr>
        <w:t xml:space="preserve"> reconhecimento</w:t>
      </w:r>
      <w:r w:rsidRPr="00FC3A61">
        <w:rPr>
          <w:rFonts w:ascii="Times New Roman" w:hAnsi="Times New Roman" w:cs="Times New Roman"/>
          <w:sz w:val="24"/>
          <w:szCs w:val="24"/>
        </w:rPr>
        <w:t xml:space="preserve"> </w:t>
      </w:r>
      <w:r w:rsidR="00B865DC" w:rsidRPr="00FC3A61">
        <w:rPr>
          <w:rFonts w:ascii="Times New Roman" w:hAnsi="Times New Roman" w:cs="Times New Roman"/>
          <w:sz w:val="24"/>
          <w:szCs w:val="24"/>
        </w:rPr>
        <w:t>da situação de emergência ou estado de calamidade pública por parte do Governo Federal</w:t>
      </w:r>
      <w:r w:rsidR="00B865DC" w:rsidRPr="00FC3A61">
        <w:rPr>
          <w:rStyle w:val="Refdenotaderodap"/>
          <w:rFonts w:ascii="Times New Roman" w:hAnsi="Times New Roman" w:cs="Times New Roman"/>
          <w:sz w:val="24"/>
          <w:szCs w:val="24"/>
        </w:rPr>
        <w:footnoteReference w:id="5"/>
      </w:r>
      <w:r w:rsidR="00A0791E" w:rsidRPr="00FC3A61">
        <w:rPr>
          <w:rFonts w:ascii="Times New Roman" w:hAnsi="Times New Roman" w:cs="Times New Roman"/>
          <w:sz w:val="24"/>
          <w:szCs w:val="24"/>
        </w:rPr>
        <w:t xml:space="preserve"> (com Portaria publicada no Diário Oficial da União)</w:t>
      </w:r>
      <w:r w:rsidR="00B865DC" w:rsidRPr="00FC3A61">
        <w:rPr>
          <w:rFonts w:ascii="Times New Roman" w:hAnsi="Times New Roman" w:cs="Times New Roman"/>
          <w:sz w:val="24"/>
          <w:szCs w:val="24"/>
        </w:rPr>
        <w:t>, através da Secretaria Nacional de P</w:t>
      </w:r>
      <w:r w:rsidR="00A0791E" w:rsidRPr="00FC3A61">
        <w:rPr>
          <w:rFonts w:ascii="Times New Roman" w:hAnsi="Times New Roman" w:cs="Times New Roman"/>
          <w:sz w:val="24"/>
          <w:szCs w:val="24"/>
        </w:rPr>
        <w:t xml:space="preserve">roteção e Defesa Civil, </w:t>
      </w:r>
      <w:r w:rsidR="00B865DC" w:rsidRPr="00FC3A61">
        <w:rPr>
          <w:rFonts w:ascii="Times New Roman" w:hAnsi="Times New Roman" w:cs="Times New Roman"/>
          <w:sz w:val="24"/>
          <w:szCs w:val="24"/>
        </w:rPr>
        <w:t>do Ministério do Desenvolvimento Regional</w:t>
      </w:r>
      <w:r w:rsidR="00EB6B7E" w:rsidRPr="00FC3A61">
        <w:rPr>
          <w:rFonts w:ascii="Times New Roman" w:hAnsi="Times New Roman" w:cs="Times New Roman"/>
          <w:sz w:val="24"/>
          <w:szCs w:val="24"/>
        </w:rPr>
        <w:t>, então, a</w:t>
      </w:r>
      <w:r w:rsidR="00814A24" w:rsidRPr="00FC3A61">
        <w:rPr>
          <w:rFonts w:ascii="Times New Roman" w:hAnsi="Times New Roman" w:cs="Times New Roman"/>
          <w:sz w:val="24"/>
          <w:szCs w:val="24"/>
        </w:rPr>
        <w:t>pós o Município ter a publicação do Decreto de Calamidade Pública no Diário Oficial do Estado, deverá solicitar o reconhecimento da situação de calamidade e emergência</w:t>
      </w:r>
      <w:r w:rsidR="00EB6B7E" w:rsidRPr="00FC3A61">
        <w:rPr>
          <w:rFonts w:ascii="Times New Roman" w:hAnsi="Times New Roman" w:cs="Times New Roman"/>
          <w:sz w:val="24"/>
          <w:szCs w:val="24"/>
        </w:rPr>
        <w:t>. Informações no link</w:t>
      </w:r>
      <w:r w:rsidRPr="00FC3A61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531BAF" w:rsidRPr="00FC3A61">
          <w:rPr>
            <w:rStyle w:val="Hyperlink"/>
            <w:rFonts w:ascii="Times New Roman" w:hAnsi="Times New Roman" w:cs="Times New Roman"/>
            <w:sz w:val="24"/>
            <w:szCs w:val="24"/>
          </w:rPr>
          <w:t>https://www.mdr.gov.br/protecao-e-defesa-civil/situacao-de-emergencia-ou-estado-de-calamidade-publica</w:t>
        </w:r>
      </w:hyperlink>
      <w:r w:rsidR="00EB6B7E" w:rsidRPr="00FC3A61">
        <w:rPr>
          <w:rFonts w:ascii="Times New Roman" w:hAnsi="Times New Roman" w:cs="Times New Roman"/>
          <w:sz w:val="24"/>
          <w:szCs w:val="24"/>
        </w:rPr>
        <w:t xml:space="preserve"> ou por meio da </w:t>
      </w:r>
      <w:r w:rsidRPr="004B150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>Ouvidoria Geral do M</w:t>
      </w:r>
      <w:r w:rsidR="00EB6B7E" w:rsidRPr="00FC3A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>DR</w:t>
      </w:r>
      <w:r w:rsidRPr="004B150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 xml:space="preserve"> 0800-610021</w:t>
      </w:r>
      <w:r w:rsidR="00EB6B7E" w:rsidRPr="00FC3A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>.</w:t>
      </w:r>
    </w:p>
    <w:p w14:paraId="4DC982C8" w14:textId="77777777" w:rsidR="00814A24" w:rsidRPr="00FC3A61" w:rsidRDefault="00BD112A" w:rsidP="00814A24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3A61">
        <w:rPr>
          <w:rFonts w:ascii="Times New Roman" w:hAnsi="Times New Roman" w:cs="Times New Roman"/>
          <w:b/>
          <w:sz w:val="24"/>
          <w:szCs w:val="24"/>
        </w:rPr>
        <w:t>Realizar a</w:t>
      </w:r>
      <w:r w:rsidR="00814A24" w:rsidRPr="00FC3A61">
        <w:rPr>
          <w:rFonts w:ascii="Times New Roman" w:hAnsi="Times New Roman" w:cs="Times New Roman"/>
          <w:b/>
          <w:sz w:val="24"/>
          <w:szCs w:val="24"/>
        </w:rPr>
        <w:t xml:space="preserve"> celebração do Termo de Aceite</w:t>
      </w:r>
      <w:r w:rsidR="008F4F5D" w:rsidRPr="00FC3A61">
        <w:rPr>
          <w:rFonts w:ascii="Times New Roman" w:hAnsi="Times New Roman" w:cs="Times New Roman"/>
          <w:sz w:val="24"/>
          <w:szCs w:val="24"/>
        </w:rPr>
        <w:t xml:space="preserve">, </w:t>
      </w:r>
      <w:r w:rsidR="0081203B" w:rsidRPr="00FC3A61">
        <w:rPr>
          <w:rFonts w:ascii="Times New Roman" w:hAnsi="Times New Roman" w:cs="Times New Roman"/>
          <w:sz w:val="24"/>
          <w:szCs w:val="24"/>
        </w:rPr>
        <w:t>conforme modelo</w:t>
      </w:r>
      <w:r w:rsidR="008F4F5D" w:rsidRPr="00FC3A61">
        <w:rPr>
          <w:rFonts w:ascii="Times New Roman" w:hAnsi="Times New Roman" w:cs="Times New Roman"/>
          <w:sz w:val="24"/>
          <w:szCs w:val="24"/>
        </w:rPr>
        <w:t xml:space="preserve"> (assinado pelo gestor</w:t>
      </w:r>
      <w:r w:rsidR="008F4F5D" w:rsidRPr="00FC3A6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da Secretária Municipal de Assistência Social e pelo representante do Conselho Municipal de Assistência Social)</w:t>
      </w:r>
      <w:r w:rsidR="00814A24" w:rsidRPr="00FC3A61">
        <w:rPr>
          <w:rFonts w:ascii="Times New Roman" w:hAnsi="Times New Roman" w:cs="Times New Roman"/>
          <w:sz w:val="24"/>
          <w:szCs w:val="24"/>
        </w:rPr>
        <w:t>, contendo os compromissos e responsabilidades na oferta do Serviço, por parte do município;</w:t>
      </w:r>
    </w:p>
    <w:p w14:paraId="46AB1470" w14:textId="77777777" w:rsidR="00BD112A" w:rsidRPr="00FC3A61" w:rsidRDefault="00BD112A" w:rsidP="00814A24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3A61">
        <w:rPr>
          <w:rFonts w:ascii="Times New Roman" w:hAnsi="Times New Roman" w:cs="Times New Roman"/>
          <w:b/>
          <w:sz w:val="24"/>
          <w:szCs w:val="24"/>
        </w:rPr>
        <w:lastRenderedPageBreak/>
        <w:t>Requerimento</w:t>
      </w:r>
      <w:r w:rsidR="00353AA3" w:rsidRPr="00FC3A61">
        <w:rPr>
          <w:rFonts w:ascii="Times New Roman" w:hAnsi="Times New Roman" w:cs="Times New Roman"/>
          <w:sz w:val="24"/>
          <w:szCs w:val="24"/>
        </w:rPr>
        <w:t xml:space="preserve"> de solicitação d</w:t>
      </w:r>
      <w:r w:rsidRPr="00FC3A61">
        <w:rPr>
          <w:rFonts w:ascii="Times New Roman" w:hAnsi="Times New Roman" w:cs="Times New Roman"/>
          <w:sz w:val="24"/>
          <w:szCs w:val="24"/>
        </w:rPr>
        <w:t>o cofinanciamento Federal – contendo a exposição de motivos que justifiquem o apoio da união ao município (conforme modelo do anexo II da Portaria nº 90/2013),</w:t>
      </w:r>
    </w:p>
    <w:p w14:paraId="2C3BE81A" w14:textId="77777777" w:rsidR="008F4F5D" w:rsidRPr="00FC3A61" w:rsidRDefault="008F4F5D" w:rsidP="00814A24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3A61">
        <w:rPr>
          <w:rFonts w:ascii="Times New Roman" w:hAnsi="Times New Roman" w:cs="Times New Roman"/>
          <w:b/>
          <w:sz w:val="24"/>
          <w:szCs w:val="24"/>
        </w:rPr>
        <w:t xml:space="preserve">Resolução do Conselho Municipal </w:t>
      </w:r>
      <w:r w:rsidRPr="00FC3A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de Assistência Social</w:t>
      </w:r>
      <w:r w:rsidRPr="00FC3A6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 xml:space="preserve"> </w:t>
      </w:r>
      <w:r w:rsidRPr="00FC3A6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aprovando o Termo de Aceite;</w:t>
      </w:r>
    </w:p>
    <w:p w14:paraId="1143F801" w14:textId="77777777" w:rsidR="00BD112A" w:rsidRPr="00FC3A61" w:rsidRDefault="00BD112A" w:rsidP="00BD112A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3A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Lei de Benefícios Eventuais</w:t>
      </w:r>
      <w:r w:rsidRPr="00FC3A6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se possuir;</w:t>
      </w:r>
    </w:p>
    <w:p w14:paraId="778DE792" w14:textId="77777777" w:rsidR="00BD112A" w:rsidRPr="00FC3A61" w:rsidRDefault="00BD112A" w:rsidP="00BD112A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3A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Decreto Municipal de </w:t>
      </w:r>
      <w:proofErr w:type="gramStart"/>
      <w:r w:rsidRPr="00FC3A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situação de emergência</w:t>
      </w:r>
      <w:proofErr w:type="gramEnd"/>
      <w:r w:rsidRPr="00FC3A6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14:paraId="19F9C87F" w14:textId="77777777" w:rsidR="00BD112A" w:rsidRPr="00FC3A61" w:rsidRDefault="00BD112A" w:rsidP="00BD112A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3A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Planilha de Custo</w:t>
      </w:r>
      <w:r w:rsidRPr="00FC3A6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com as especificações dos itens adquiridos ou que serão adquiridos;</w:t>
      </w:r>
    </w:p>
    <w:p w14:paraId="1E8D7EBD" w14:textId="77777777" w:rsidR="00BD112A" w:rsidRPr="00FC3A61" w:rsidRDefault="00353AA3" w:rsidP="00BD112A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3A6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Fotos</w:t>
      </w:r>
      <w:r w:rsidRPr="00FC3A6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dos Abrigos (se houver);</w:t>
      </w:r>
    </w:p>
    <w:p w14:paraId="3543E0E4" w14:textId="25AA8DF1" w:rsidR="00814A24" w:rsidRPr="00FC3A61" w:rsidRDefault="00770560" w:rsidP="00353AA3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Style w:val="Hyperlink"/>
          <w:rFonts w:ascii="Times New Roman" w:hAnsi="Times New Roman" w:cs="Times New Roman"/>
          <w:b/>
          <w:color w:val="auto"/>
          <w:sz w:val="24"/>
          <w:szCs w:val="24"/>
        </w:rPr>
      </w:pPr>
      <w:r w:rsidRPr="00FC3A61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814A24" w:rsidRPr="00FC3A61">
        <w:rPr>
          <w:rFonts w:ascii="Times New Roman" w:hAnsi="Times New Roman" w:cs="Times New Roman"/>
          <w:b/>
          <w:sz w:val="24"/>
          <w:szCs w:val="24"/>
        </w:rPr>
        <w:t xml:space="preserve">encaminhamento </w:t>
      </w:r>
      <w:r w:rsidR="0081203B" w:rsidRPr="00FC3A61">
        <w:rPr>
          <w:rFonts w:ascii="Times New Roman" w:hAnsi="Times New Roman" w:cs="Times New Roman"/>
          <w:b/>
          <w:sz w:val="24"/>
          <w:szCs w:val="24"/>
        </w:rPr>
        <w:t>da</w:t>
      </w:r>
      <w:r w:rsidR="00353AA3" w:rsidRPr="00FC3A61">
        <w:rPr>
          <w:rFonts w:ascii="Times New Roman" w:hAnsi="Times New Roman" w:cs="Times New Roman"/>
          <w:b/>
          <w:sz w:val="24"/>
          <w:szCs w:val="24"/>
        </w:rPr>
        <w:t xml:space="preserve"> documentação</w:t>
      </w:r>
      <w:r w:rsidR="00353AA3" w:rsidRPr="00FC3A61">
        <w:rPr>
          <w:rFonts w:ascii="Times New Roman" w:hAnsi="Times New Roman" w:cs="Times New Roman"/>
          <w:sz w:val="24"/>
          <w:szCs w:val="24"/>
        </w:rPr>
        <w:t xml:space="preserve"> acima elencada, em meio digital a físico, para o </w:t>
      </w:r>
      <w:r w:rsidR="00F36FB7" w:rsidRPr="00FC3A61">
        <w:rPr>
          <w:rFonts w:ascii="Times New Roman" w:hAnsi="Times New Roman" w:cs="Times New Roman"/>
          <w:sz w:val="24"/>
          <w:szCs w:val="24"/>
        </w:rPr>
        <w:t>Ministério da Cidadania</w:t>
      </w:r>
      <w:r w:rsidR="00353AA3" w:rsidRPr="00FC3A61">
        <w:rPr>
          <w:rFonts w:ascii="Times New Roman" w:hAnsi="Times New Roman" w:cs="Times New Roman"/>
          <w:sz w:val="24"/>
          <w:szCs w:val="24"/>
        </w:rPr>
        <w:t xml:space="preserve">. Para </w:t>
      </w:r>
      <w:r w:rsidR="00814A24" w:rsidRPr="00FC3A61">
        <w:rPr>
          <w:rFonts w:ascii="Times New Roman" w:hAnsi="Times New Roman" w:cs="Times New Roman"/>
          <w:sz w:val="24"/>
          <w:szCs w:val="24"/>
        </w:rPr>
        <w:t>mais informações</w:t>
      </w:r>
      <w:r w:rsidR="00353AA3" w:rsidRPr="00FC3A61">
        <w:rPr>
          <w:rFonts w:ascii="Times New Roman" w:hAnsi="Times New Roman" w:cs="Times New Roman"/>
          <w:sz w:val="24"/>
          <w:szCs w:val="24"/>
        </w:rPr>
        <w:t xml:space="preserve"> e aquisição dos modelos de</w:t>
      </w:r>
      <w:r w:rsidR="00814A24" w:rsidRPr="00FC3A61">
        <w:rPr>
          <w:rFonts w:ascii="Times New Roman" w:hAnsi="Times New Roman" w:cs="Times New Roman"/>
          <w:sz w:val="24"/>
          <w:szCs w:val="24"/>
        </w:rPr>
        <w:t xml:space="preserve"> requ</w:t>
      </w:r>
      <w:r w:rsidR="00353AA3" w:rsidRPr="00FC3A61">
        <w:rPr>
          <w:rFonts w:ascii="Times New Roman" w:hAnsi="Times New Roman" w:cs="Times New Roman"/>
          <w:sz w:val="24"/>
          <w:szCs w:val="24"/>
        </w:rPr>
        <w:t>erimento e do</w:t>
      </w:r>
      <w:r w:rsidR="00814A24" w:rsidRPr="00FC3A61">
        <w:rPr>
          <w:rFonts w:ascii="Times New Roman" w:hAnsi="Times New Roman" w:cs="Times New Roman"/>
          <w:sz w:val="24"/>
          <w:szCs w:val="24"/>
        </w:rPr>
        <w:t xml:space="preserve"> Termo de Aceite, acessar o link: </w:t>
      </w:r>
      <w:hyperlink r:id="rId9" w:history="1">
        <w:r w:rsidR="00EB6B7E" w:rsidRPr="00FC3A61">
          <w:rPr>
            <w:rStyle w:val="Hyperlink"/>
            <w:rFonts w:ascii="Times New Roman" w:hAnsi="Times New Roman" w:cs="Times New Roman"/>
            <w:sz w:val="24"/>
            <w:szCs w:val="24"/>
          </w:rPr>
          <w:t>https://www.gov.br/cidadania/pt-br/acoes-e-programas/assistencia-social/servicos-e-programas-1/calamidade-publica</w:t>
        </w:r>
      </w:hyperlink>
    </w:p>
    <w:p w14:paraId="08176891" w14:textId="77777777" w:rsidR="00353AA3" w:rsidRPr="00FC3A61" w:rsidRDefault="009D613D" w:rsidP="005248B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C3A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O envio da documentação deve ser realizado, para análise </w:t>
      </w:r>
      <w:r w:rsidRPr="00FC3A6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antecipada, por meio digital para</w:t>
      </w:r>
      <w:r w:rsidR="00353AA3" w:rsidRPr="00FC3A6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:</w:t>
      </w:r>
      <w:r w:rsidRPr="00FC3A6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hyperlink r:id="rId10" w:history="1">
        <w:r w:rsidRPr="00FC3A6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t-BR"/>
          </w:rPr>
          <w:t>acolhimento@cidadania.gov.br</w:t>
        </w:r>
      </w:hyperlink>
      <w:r w:rsidRPr="00FC3A61">
        <w:rPr>
          <w:rFonts w:ascii="Times New Roman" w:eastAsia="Times New Roman" w:hAnsi="Times New Roman" w:cs="Times New Roman"/>
          <w:sz w:val="24"/>
          <w:szCs w:val="24"/>
          <w:lang w:eastAsia="pt-BR"/>
        </w:rPr>
        <w:t>, possibilitando, dessa forma, a realização de provável correção/alteração/complementação, e tão logo seja concluído todo o processo será solicitado o envio da documentação por meio físico</w:t>
      </w:r>
      <w:r w:rsidR="005248BD" w:rsidRPr="00FC3A6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 endereço abaixo:</w:t>
      </w:r>
    </w:p>
    <w:p w14:paraId="05133F12" w14:textId="77777777" w:rsidR="005248BD" w:rsidRPr="00FC3A61" w:rsidRDefault="005248BD" w:rsidP="005248B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C3A61">
        <w:rPr>
          <w:rFonts w:ascii="Times New Roman" w:eastAsia="Times New Roman" w:hAnsi="Times New Roman" w:cs="Times New Roman"/>
          <w:sz w:val="24"/>
          <w:szCs w:val="24"/>
          <w:lang w:eastAsia="pt-BR"/>
        </w:rPr>
        <w:t>Coordenação Geral de Serviços de Acolhimento</w:t>
      </w:r>
    </w:p>
    <w:p w14:paraId="4E675873" w14:textId="77777777" w:rsidR="005248BD" w:rsidRPr="00FC3A61" w:rsidRDefault="005248BD" w:rsidP="00006CA0">
      <w:pPr>
        <w:tabs>
          <w:tab w:val="right" w:pos="8504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C3A61">
        <w:rPr>
          <w:rFonts w:ascii="Times New Roman" w:eastAsia="Times New Roman" w:hAnsi="Times New Roman" w:cs="Times New Roman"/>
          <w:sz w:val="24"/>
          <w:szCs w:val="24"/>
          <w:lang w:eastAsia="pt-BR"/>
        </w:rPr>
        <w:t>Departamento de Proteção Social Especial/SNAS/MC</w:t>
      </w:r>
      <w:r w:rsidR="00006CA0" w:rsidRPr="00FC3A61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</w:p>
    <w:p w14:paraId="6DB9157B" w14:textId="7C1114F0" w:rsidR="005248BD" w:rsidRPr="00FC3A61" w:rsidRDefault="005248BD" w:rsidP="005248B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C3A6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Edifício The Union – SMAS – Trecho 3 – Lote 1 – </w:t>
      </w:r>
      <w:r w:rsidR="00FC3A61">
        <w:rPr>
          <w:rFonts w:ascii="Times New Roman" w:eastAsia="Times New Roman" w:hAnsi="Times New Roman" w:cs="Times New Roman"/>
          <w:sz w:val="24"/>
          <w:szCs w:val="24"/>
          <w:lang w:eastAsia="pt-BR"/>
        </w:rPr>
        <w:t>1º Andar</w:t>
      </w:r>
      <w:r w:rsidRPr="00FC3A6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Guará</w:t>
      </w:r>
    </w:p>
    <w:p w14:paraId="707A0A7D" w14:textId="321B3F1F" w:rsidR="005248BD" w:rsidRPr="00FC3A61" w:rsidRDefault="005248BD" w:rsidP="005248B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C3A61">
        <w:rPr>
          <w:rFonts w:ascii="Times New Roman" w:eastAsia="Times New Roman" w:hAnsi="Times New Roman" w:cs="Times New Roman"/>
          <w:sz w:val="24"/>
          <w:szCs w:val="24"/>
          <w:lang w:eastAsia="pt-BR"/>
        </w:rPr>
        <w:t>Brasília/DF – CEP: 70610-</w:t>
      </w:r>
      <w:r w:rsidR="00FC3A61">
        <w:rPr>
          <w:rFonts w:ascii="Times New Roman" w:eastAsia="Times New Roman" w:hAnsi="Times New Roman" w:cs="Times New Roman"/>
          <w:sz w:val="24"/>
          <w:szCs w:val="24"/>
          <w:lang w:eastAsia="pt-BR"/>
        </w:rPr>
        <w:t>635</w:t>
      </w:r>
    </w:p>
    <w:p w14:paraId="14F15287" w14:textId="77777777" w:rsidR="00A65CD9" w:rsidRPr="00FC3A61" w:rsidRDefault="00A65CD9" w:rsidP="005248B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8F7B4ED" w14:textId="77777777" w:rsidR="005248BD" w:rsidRPr="00FC3A61" w:rsidRDefault="005248BD" w:rsidP="00353AA3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1E49E33" w14:textId="77777777" w:rsidR="00B675E9" w:rsidRPr="00FC3A61" w:rsidRDefault="00B675E9" w:rsidP="00BE2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95C38C" w14:textId="77777777" w:rsidR="00907C73" w:rsidRPr="00FC3A61" w:rsidRDefault="00907C73" w:rsidP="00907C7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C3A61">
        <w:rPr>
          <w:rFonts w:ascii="Times New Roman" w:hAnsi="Times New Roman" w:cs="Times New Roman"/>
          <w:sz w:val="24"/>
          <w:szCs w:val="24"/>
        </w:rPr>
        <w:t>Departamento de Assistência Social/DAS</w:t>
      </w:r>
    </w:p>
    <w:p w14:paraId="3E7BB477" w14:textId="77777777" w:rsidR="00BE3FE2" w:rsidRPr="00FC3A61" w:rsidRDefault="00B675E9" w:rsidP="00907C7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C3A61">
        <w:rPr>
          <w:rFonts w:ascii="Times New Roman" w:hAnsi="Times New Roman" w:cs="Times New Roman"/>
          <w:sz w:val="24"/>
          <w:szCs w:val="24"/>
        </w:rPr>
        <w:t>Proteção Social Especial/Alta Complexidade</w:t>
      </w:r>
    </w:p>
    <w:p w14:paraId="2AC71492" w14:textId="77777777" w:rsidR="00333D48" w:rsidRPr="00FC3A61" w:rsidRDefault="00333D48" w:rsidP="002A75C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C3A61">
        <w:rPr>
          <w:rFonts w:ascii="Times New Roman" w:hAnsi="Times New Roman" w:cs="Times New Roman"/>
          <w:sz w:val="24"/>
          <w:szCs w:val="24"/>
        </w:rPr>
        <w:t>E-mail: pse@stas.rs.gov.br</w:t>
      </w:r>
    </w:p>
    <w:p w14:paraId="326CE8A0" w14:textId="2F74D2B7" w:rsidR="00333D48" w:rsidRDefault="00333D48" w:rsidP="002A75C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C3A61">
        <w:rPr>
          <w:rFonts w:ascii="Times New Roman" w:hAnsi="Times New Roman" w:cs="Times New Roman"/>
          <w:sz w:val="24"/>
          <w:szCs w:val="24"/>
        </w:rPr>
        <w:t>Telefone: (51) 3288</w:t>
      </w:r>
      <w:r w:rsidR="00907C73" w:rsidRPr="00FC3A61">
        <w:rPr>
          <w:rFonts w:ascii="Times New Roman" w:hAnsi="Times New Roman" w:cs="Times New Roman"/>
          <w:sz w:val="24"/>
          <w:szCs w:val="24"/>
        </w:rPr>
        <w:t>-</w:t>
      </w:r>
      <w:r w:rsidRPr="00FC3A61">
        <w:rPr>
          <w:rFonts w:ascii="Times New Roman" w:hAnsi="Times New Roman" w:cs="Times New Roman"/>
          <w:sz w:val="24"/>
          <w:szCs w:val="24"/>
        </w:rPr>
        <w:t>6458/6512</w:t>
      </w:r>
    </w:p>
    <w:p w14:paraId="2FC479FE" w14:textId="1F88D201" w:rsidR="00FC3A61" w:rsidRDefault="00FC3A61" w:rsidP="002A75C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5EED23D6" w14:textId="4A84C0C7" w:rsidR="00FC3A61" w:rsidRDefault="00FC3A61" w:rsidP="002A75C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1E46BAE" w14:textId="1303E6CD" w:rsidR="00FC3A61" w:rsidRPr="00FC3A61" w:rsidRDefault="00FC3A61" w:rsidP="00FC3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sectPr w:rsidR="00FC3A61" w:rsidRPr="00FC3A61" w:rsidSect="001A5766">
      <w:headerReference w:type="default" r:id="rId11"/>
      <w:footerReference w:type="default" r:id="rId12"/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AE7FBA" w14:textId="77777777" w:rsidR="00B36019" w:rsidRDefault="00B36019" w:rsidP="0090768D">
      <w:pPr>
        <w:spacing w:after="0" w:line="240" w:lineRule="auto"/>
      </w:pPr>
      <w:r>
        <w:separator/>
      </w:r>
    </w:p>
  </w:endnote>
  <w:endnote w:type="continuationSeparator" w:id="0">
    <w:p w14:paraId="0851A852" w14:textId="77777777" w:rsidR="00B36019" w:rsidRDefault="00B36019" w:rsidP="00907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F13708" w14:textId="77777777" w:rsidR="00006CA0" w:rsidRDefault="00006CA0" w:rsidP="00006CA0">
    <w:pPr>
      <w:shd w:val="clear" w:color="auto" w:fill="FFFFFF"/>
      <w:spacing w:after="0" w:line="240" w:lineRule="auto"/>
      <w:ind w:left="-992"/>
      <w:jc w:val="center"/>
      <w:rPr>
        <w:rFonts w:ascii="Arial" w:eastAsia="Times New Roman" w:hAnsi="Arial" w:cs="Arial"/>
        <w:bCs/>
        <w:sz w:val="14"/>
        <w:szCs w:val="16"/>
        <w:lang w:eastAsia="pt-BR"/>
      </w:rPr>
    </w:pPr>
    <w:r>
      <w:rPr>
        <w:rFonts w:ascii="Arial" w:eastAsia="Times New Roman" w:hAnsi="Arial" w:cs="Arial"/>
        <w:bCs/>
        <w:sz w:val="14"/>
        <w:szCs w:val="16"/>
        <w:lang w:eastAsia="pt-BR"/>
      </w:rPr>
      <w:t>___________________________________________________________________________________________________</w:t>
    </w:r>
  </w:p>
  <w:p w14:paraId="37D921AC" w14:textId="77777777" w:rsidR="00907C73" w:rsidRPr="00006CA0" w:rsidRDefault="00907C73" w:rsidP="00006CA0">
    <w:pPr>
      <w:shd w:val="clear" w:color="auto" w:fill="FFFFFF"/>
      <w:spacing w:after="0" w:line="240" w:lineRule="auto"/>
      <w:ind w:left="-992"/>
      <w:jc w:val="center"/>
      <w:rPr>
        <w:rFonts w:ascii="Times New Roman" w:eastAsia="Times New Roman" w:hAnsi="Times New Roman" w:cs="Times New Roman"/>
        <w:sz w:val="14"/>
        <w:szCs w:val="16"/>
        <w:lang w:eastAsia="pt-BR"/>
      </w:rPr>
    </w:pPr>
    <w:r w:rsidRPr="00006CA0">
      <w:rPr>
        <w:rFonts w:ascii="Times New Roman" w:eastAsia="Times New Roman" w:hAnsi="Times New Roman" w:cs="Times New Roman"/>
        <w:bCs/>
        <w:sz w:val="14"/>
        <w:szCs w:val="16"/>
        <w:lang w:eastAsia="pt-BR"/>
      </w:rPr>
      <w:t xml:space="preserve">Secretaria de Trabalho e Assistência Social - </w:t>
    </w:r>
    <w:r w:rsidRPr="00006CA0">
      <w:rPr>
        <w:rFonts w:ascii="Times New Roman" w:eastAsia="Times New Roman" w:hAnsi="Times New Roman" w:cs="Times New Roman"/>
        <w:sz w:val="14"/>
        <w:szCs w:val="16"/>
        <w:lang w:eastAsia="pt-BR"/>
      </w:rPr>
      <w:t xml:space="preserve">CAFF - Av. Borges de Medeiros 1501, 8º andar, Porto Alegre, RS </w:t>
    </w:r>
    <w:r w:rsidR="00006CA0" w:rsidRPr="00006CA0">
      <w:rPr>
        <w:rFonts w:ascii="Times New Roman" w:eastAsia="Times New Roman" w:hAnsi="Times New Roman" w:cs="Times New Roman"/>
        <w:sz w:val="14"/>
        <w:szCs w:val="16"/>
        <w:lang w:eastAsia="pt-BR"/>
      </w:rPr>
      <w:t>-</w:t>
    </w:r>
    <w:r w:rsidRPr="00006CA0">
      <w:rPr>
        <w:rFonts w:ascii="Times New Roman" w:eastAsia="Times New Roman" w:hAnsi="Times New Roman" w:cs="Times New Roman"/>
        <w:sz w:val="14"/>
        <w:szCs w:val="16"/>
        <w:lang w:eastAsia="pt-BR"/>
      </w:rPr>
      <w:t xml:space="preserve"> 90119-900</w:t>
    </w:r>
  </w:p>
  <w:p w14:paraId="1FED8F50" w14:textId="77777777" w:rsidR="00907C73" w:rsidRPr="00006CA0" w:rsidRDefault="00907C73" w:rsidP="00006CA0">
    <w:pPr>
      <w:shd w:val="clear" w:color="auto" w:fill="FFFFFF"/>
      <w:spacing w:after="0" w:line="240" w:lineRule="auto"/>
      <w:ind w:left="-992"/>
      <w:jc w:val="center"/>
      <w:rPr>
        <w:rFonts w:ascii="Times New Roman" w:eastAsia="Times New Roman" w:hAnsi="Times New Roman" w:cs="Times New Roman"/>
        <w:color w:val="000033"/>
        <w:sz w:val="14"/>
        <w:szCs w:val="16"/>
        <w:lang w:eastAsia="pt-BR"/>
      </w:rPr>
    </w:pPr>
    <w:r w:rsidRPr="00006CA0">
      <w:rPr>
        <w:rFonts w:ascii="Times New Roman" w:eastAsia="Times New Roman" w:hAnsi="Times New Roman" w:cs="Times New Roman"/>
        <w:sz w:val="14"/>
        <w:szCs w:val="16"/>
        <w:lang w:eastAsia="pt-BR"/>
      </w:rPr>
      <w:t>Departamento de Assistência Social / Proteção Social Especial de Alta Complexidade</w:t>
    </w:r>
  </w:p>
  <w:p w14:paraId="779FC301" w14:textId="77777777" w:rsidR="00907C73" w:rsidRPr="00006CA0" w:rsidRDefault="00907C73">
    <w:pPr>
      <w:pStyle w:val="Rodap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8A3E23" w14:textId="77777777" w:rsidR="00B36019" w:rsidRDefault="00B36019" w:rsidP="0090768D">
      <w:pPr>
        <w:spacing w:after="0" w:line="240" w:lineRule="auto"/>
      </w:pPr>
      <w:r>
        <w:separator/>
      </w:r>
    </w:p>
  </w:footnote>
  <w:footnote w:type="continuationSeparator" w:id="0">
    <w:p w14:paraId="77190B57" w14:textId="77777777" w:rsidR="00B36019" w:rsidRDefault="00B36019" w:rsidP="0090768D">
      <w:pPr>
        <w:spacing w:after="0" w:line="240" w:lineRule="auto"/>
      </w:pPr>
      <w:r>
        <w:continuationSeparator/>
      </w:r>
    </w:p>
  </w:footnote>
  <w:footnote w:id="1">
    <w:p w14:paraId="586A18DF" w14:textId="77777777" w:rsidR="000123D9" w:rsidRPr="001A5766" w:rsidRDefault="000123D9" w:rsidP="001A5766">
      <w:pPr>
        <w:pStyle w:val="Textodenotaderodap"/>
        <w:spacing w:before="120" w:after="120"/>
        <w:jc w:val="both"/>
        <w:rPr>
          <w:rFonts w:ascii="Times New Roman" w:hAnsi="Times New Roman" w:cs="Times New Roman"/>
        </w:rPr>
      </w:pPr>
      <w:r w:rsidRPr="001A5766">
        <w:rPr>
          <w:rStyle w:val="Refdenotaderodap"/>
          <w:rFonts w:ascii="Times New Roman" w:hAnsi="Times New Roman" w:cs="Times New Roman"/>
        </w:rPr>
        <w:footnoteRef/>
      </w:r>
      <w:r w:rsidRPr="001A5766">
        <w:rPr>
          <w:rFonts w:ascii="Times New Roman" w:hAnsi="Times New Roman" w:cs="Times New Roman"/>
        </w:rPr>
        <w:t xml:space="preserve"> Resolução </w:t>
      </w:r>
      <w:r w:rsidR="0070291C" w:rsidRPr="001A5766">
        <w:rPr>
          <w:rFonts w:ascii="Times New Roman" w:hAnsi="Times New Roman" w:cs="Times New Roman"/>
        </w:rPr>
        <w:t xml:space="preserve">CNAS </w:t>
      </w:r>
      <w:r w:rsidRPr="001A5766">
        <w:rPr>
          <w:rFonts w:ascii="Times New Roman" w:hAnsi="Times New Roman" w:cs="Times New Roman"/>
        </w:rPr>
        <w:t>109, de 11 de novembro de 2011.</w:t>
      </w:r>
    </w:p>
  </w:footnote>
  <w:footnote w:id="2">
    <w:p w14:paraId="79491054" w14:textId="77777777" w:rsidR="003149C6" w:rsidRPr="001A5766" w:rsidRDefault="003149C6" w:rsidP="001A5766">
      <w:pPr>
        <w:pStyle w:val="Textodenotaderodap"/>
        <w:spacing w:before="120" w:after="120"/>
        <w:jc w:val="both"/>
        <w:rPr>
          <w:rFonts w:ascii="Times New Roman" w:hAnsi="Times New Roman" w:cs="Times New Roman"/>
        </w:rPr>
      </w:pPr>
      <w:r w:rsidRPr="001A5766">
        <w:rPr>
          <w:rStyle w:val="Refdenotaderodap"/>
          <w:rFonts w:ascii="Times New Roman" w:hAnsi="Times New Roman" w:cs="Times New Roman"/>
        </w:rPr>
        <w:footnoteRef/>
      </w:r>
      <w:r w:rsidRPr="001A5766">
        <w:rPr>
          <w:rFonts w:ascii="Times New Roman" w:hAnsi="Times New Roman" w:cs="Times New Roman"/>
        </w:rPr>
        <w:t xml:space="preserve"> </w:t>
      </w:r>
      <w:r w:rsidR="00F761DA" w:rsidRPr="001A5766">
        <w:rPr>
          <w:rFonts w:ascii="Times New Roman" w:hAnsi="Times New Roman" w:cs="Times New Roman"/>
        </w:rPr>
        <w:t xml:space="preserve">A </w:t>
      </w:r>
      <w:r w:rsidR="00F761DA" w:rsidRPr="001A5766">
        <w:rPr>
          <w:rFonts w:ascii="Times New Roman" w:hAnsi="Times New Roman" w:cs="Times New Roman"/>
          <w:lang w:eastAsia="zh-CN"/>
        </w:rPr>
        <w:t>proteção integral, segundo a PNAS é a oferta de “</w:t>
      </w:r>
      <w:r w:rsidR="00F761DA" w:rsidRPr="001A5766">
        <w:rPr>
          <w:rFonts w:ascii="Times New Roman" w:hAnsi="Times New Roman" w:cs="Times New Roman"/>
        </w:rPr>
        <w:t>moradia, alimentação, higienização e trabalho protegido” (PNAS, 2004). Nesse sentido, o objetivo primeiro do acolhimento deve ser de provimento desses direitos às pessoas que per</w:t>
      </w:r>
      <w:r w:rsidR="00F761DA" w:rsidRPr="001A5766">
        <w:rPr>
          <w:rFonts w:ascii="Times New Roman" w:hAnsi="Times New Roman" w:cs="Times New Roman"/>
          <w:lang w:eastAsia="pt-BR"/>
        </w:rPr>
        <w:t>deram parte de sua autonomia e cuja família não possui meios financeiros, físicos ou emocionais para prestar o cuidado adequado</w:t>
      </w:r>
      <w:r w:rsidR="00F761DA" w:rsidRPr="001A5766">
        <w:rPr>
          <w:rFonts w:ascii="Times New Roman" w:hAnsi="Times New Roman" w:cs="Times New Roman"/>
          <w:lang w:eastAsia="zh-CN"/>
        </w:rPr>
        <w:t>.</w:t>
      </w:r>
    </w:p>
  </w:footnote>
  <w:footnote w:id="3">
    <w:p w14:paraId="3A222D0A" w14:textId="36FE6B32" w:rsidR="00FC3A61" w:rsidRPr="001A5766" w:rsidRDefault="00F761DA" w:rsidP="001A576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5766">
        <w:rPr>
          <w:rStyle w:val="Refdenotaderodap"/>
          <w:rFonts w:ascii="Times New Roman" w:hAnsi="Times New Roman" w:cs="Times New Roman"/>
          <w:sz w:val="20"/>
          <w:szCs w:val="20"/>
        </w:rPr>
        <w:footnoteRef/>
      </w:r>
      <w:r w:rsidRPr="001A5766">
        <w:rPr>
          <w:rFonts w:ascii="Times New Roman" w:hAnsi="Times New Roman" w:cs="Times New Roman"/>
          <w:sz w:val="20"/>
          <w:szCs w:val="20"/>
        </w:rPr>
        <w:t xml:space="preserve"> A Secretaria Nacional de Assistência Social (SNAS) está formulando a versão nacional para um formulário de registro em situações de calamidades públicas e emergências no SUAS</w:t>
      </w:r>
      <w:r w:rsidR="0069580B" w:rsidRPr="001A5766">
        <w:rPr>
          <w:rFonts w:ascii="Times New Roman" w:hAnsi="Times New Roman" w:cs="Times New Roman"/>
          <w:sz w:val="20"/>
          <w:szCs w:val="20"/>
        </w:rPr>
        <w:t xml:space="preserve">. Apesar da versão ainda não estar finalizada, o documento auxilia na identificação e acompanhamento de famílias e indivíduos em situação de desastre e pós-desastre no território, já que o </w:t>
      </w:r>
      <w:r w:rsidR="0069580B" w:rsidRPr="001A5766">
        <w:rPr>
          <w:rFonts w:ascii="Times New Roman" w:hAnsi="Times New Roman" w:cs="Times New Roman"/>
          <w:color w:val="000000"/>
          <w:sz w:val="20"/>
          <w:szCs w:val="20"/>
        </w:rPr>
        <w:t>objetivo, do mesmo é, sobretudo, identificar quais são as necessidades imediatas a serem providenciadas no âmbito da Assistência Social e encaminhamentos para outras políticas públicas.</w:t>
      </w:r>
      <w:r w:rsidR="00FC3A61" w:rsidRPr="001A576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FC3A61" w:rsidRPr="001A576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pt-BR"/>
        </w:rPr>
        <w:t xml:space="preserve">O </w:t>
      </w:r>
      <w:r w:rsidR="00FC3A61" w:rsidRPr="004B150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pt-BR"/>
        </w:rPr>
        <w:t>formulário não faz parte d</w:t>
      </w:r>
      <w:r w:rsidR="00FC3A61" w:rsidRPr="001A576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pt-BR"/>
        </w:rPr>
        <w:t>o processo p</w:t>
      </w:r>
      <w:r w:rsidR="00FC3A61" w:rsidRPr="004B150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pt-BR"/>
        </w:rPr>
        <w:t>ara elegibilidade de cofinanciamento federal</w:t>
      </w:r>
      <w:r w:rsidR="001A5766" w:rsidRPr="001A576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pt-BR"/>
        </w:rPr>
        <w:t>.</w:t>
      </w:r>
    </w:p>
    <w:p w14:paraId="0304673F" w14:textId="4C26A6C8" w:rsidR="00F761DA" w:rsidRPr="00006CA0" w:rsidRDefault="00F761DA" w:rsidP="0069580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33"/>
        </w:rPr>
      </w:pPr>
    </w:p>
  </w:footnote>
  <w:footnote w:id="4">
    <w:p w14:paraId="5AF991C2" w14:textId="77777777" w:rsidR="00B865DC" w:rsidRPr="00006CA0" w:rsidRDefault="00B865DC" w:rsidP="00B865DC">
      <w:pPr>
        <w:pStyle w:val="Textodenotaderodap"/>
        <w:rPr>
          <w:rFonts w:ascii="Times New Roman" w:hAnsi="Times New Roman" w:cs="Times New Roman"/>
        </w:rPr>
      </w:pPr>
      <w:r w:rsidRPr="00333D48">
        <w:rPr>
          <w:rStyle w:val="Refdenotaderodap"/>
          <w:rFonts w:ascii="Arial" w:hAnsi="Arial" w:cs="Arial"/>
        </w:rPr>
        <w:footnoteRef/>
      </w:r>
      <w:r w:rsidRPr="00333D48">
        <w:rPr>
          <w:rFonts w:ascii="Arial" w:hAnsi="Arial" w:cs="Arial"/>
        </w:rPr>
        <w:t xml:space="preserve"> </w:t>
      </w:r>
      <w:r w:rsidRPr="00006CA0">
        <w:rPr>
          <w:rFonts w:ascii="Times New Roman" w:hAnsi="Times New Roman" w:cs="Times New Roman"/>
        </w:rPr>
        <w:t>Portaria 90, de 03 de setembro de 2013.</w:t>
      </w:r>
    </w:p>
  </w:footnote>
  <w:footnote w:id="5">
    <w:p w14:paraId="3359B052" w14:textId="77777777" w:rsidR="00B865DC" w:rsidRDefault="00B865DC" w:rsidP="00B865DC">
      <w:pPr>
        <w:pStyle w:val="Textodenotaderodap"/>
      </w:pPr>
      <w:r w:rsidRPr="00B33E2C">
        <w:rPr>
          <w:rStyle w:val="Refdenotaderodap"/>
          <w:rFonts w:ascii="Arial" w:hAnsi="Arial" w:cs="Arial"/>
        </w:rPr>
        <w:footnoteRef/>
      </w:r>
      <w:r w:rsidRPr="00B33E2C">
        <w:rPr>
          <w:rFonts w:ascii="Arial" w:hAnsi="Arial" w:cs="Arial"/>
        </w:rPr>
        <w:t xml:space="preserve"> </w:t>
      </w:r>
      <w:r w:rsidRPr="00006CA0">
        <w:rPr>
          <w:rFonts w:ascii="Times New Roman" w:hAnsi="Times New Roman" w:cs="Times New Roman"/>
        </w:rPr>
        <w:t>Ministério do Desenvolvimento Regional.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172758" w14:textId="77777777" w:rsidR="00B675E9" w:rsidRDefault="003D1EE4" w:rsidP="00B675E9">
    <w:pPr>
      <w:pStyle w:val="Cabealho"/>
      <w:jc w:val="center"/>
    </w:pPr>
    <w:r w:rsidRPr="00277B96">
      <w:rPr>
        <w:noProof/>
        <w:lang w:eastAsia="pt-BR"/>
      </w:rPr>
      <w:drawing>
        <wp:inline distT="0" distB="0" distL="0" distR="0" wp14:anchorId="10069234" wp14:editId="6723831F">
          <wp:extent cx="3029585" cy="922655"/>
          <wp:effectExtent l="0" t="0" r="0" b="0"/>
          <wp:docPr id="1" name="Imagem 1" descr="BRASAO_SETAS_TRABALHO E ASSISTENCIA SOCIAL_hz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RASAO_SETAS_TRABALHO E ASSISTENCIA SOCIAL_hz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9585" cy="922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4D254C" w14:textId="77777777" w:rsidR="00B675E9" w:rsidRDefault="00B675E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420F9"/>
    <w:multiLevelType w:val="hybridMultilevel"/>
    <w:tmpl w:val="47723F34"/>
    <w:lvl w:ilvl="0" w:tplc="0416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 w15:restartNumberingAfterBreak="0">
    <w:nsid w:val="53467699"/>
    <w:multiLevelType w:val="multilevel"/>
    <w:tmpl w:val="4F48E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A3162E9"/>
    <w:multiLevelType w:val="hybridMultilevel"/>
    <w:tmpl w:val="A8AEB962"/>
    <w:lvl w:ilvl="0" w:tplc="0416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60737A17"/>
    <w:multiLevelType w:val="hybridMultilevel"/>
    <w:tmpl w:val="6E7020B4"/>
    <w:lvl w:ilvl="0" w:tplc="F086CE1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2DC55E1"/>
    <w:multiLevelType w:val="multilevel"/>
    <w:tmpl w:val="D58A8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541"/>
    <w:rsid w:val="00006CA0"/>
    <w:rsid w:val="000123D9"/>
    <w:rsid w:val="00031E0E"/>
    <w:rsid w:val="000821AA"/>
    <w:rsid w:val="000F2C5B"/>
    <w:rsid w:val="00100198"/>
    <w:rsid w:val="0011067A"/>
    <w:rsid w:val="00132225"/>
    <w:rsid w:val="0015174E"/>
    <w:rsid w:val="00161C89"/>
    <w:rsid w:val="001A5766"/>
    <w:rsid w:val="00200541"/>
    <w:rsid w:val="00216ABC"/>
    <w:rsid w:val="00223532"/>
    <w:rsid w:val="00295F63"/>
    <w:rsid w:val="00297425"/>
    <w:rsid w:val="002A75C4"/>
    <w:rsid w:val="002D4813"/>
    <w:rsid w:val="00311517"/>
    <w:rsid w:val="003149C6"/>
    <w:rsid w:val="00325739"/>
    <w:rsid w:val="00327836"/>
    <w:rsid w:val="0033033E"/>
    <w:rsid w:val="00331763"/>
    <w:rsid w:val="00333D48"/>
    <w:rsid w:val="0033708A"/>
    <w:rsid w:val="00340F73"/>
    <w:rsid w:val="0034768E"/>
    <w:rsid w:val="00347D79"/>
    <w:rsid w:val="00353AA3"/>
    <w:rsid w:val="00366F70"/>
    <w:rsid w:val="00394C1C"/>
    <w:rsid w:val="003D1EE4"/>
    <w:rsid w:val="003D6808"/>
    <w:rsid w:val="004443D8"/>
    <w:rsid w:val="004644C4"/>
    <w:rsid w:val="004915E9"/>
    <w:rsid w:val="004A5CD6"/>
    <w:rsid w:val="005013AF"/>
    <w:rsid w:val="005248BD"/>
    <w:rsid w:val="00531BAF"/>
    <w:rsid w:val="005A668E"/>
    <w:rsid w:val="00647A21"/>
    <w:rsid w:val="006536C2"/>
    <w:rsid w:val="0069580B"/>
    <w:rsid w:val="006A23EE"/>
    <w:rsid w:val="006B5FE7"/>
    <w:rsid w:val="006C5B9C"/>
    <w:rsid w:val="006E41A3"/>
    <w:rsid w:val="0070291C"/>
    <w:rsid w:val="00712F63"/>
    <w:rsid w:val="00767026"/>
    <w:rsid w:val="00767DD4"/>
    <w:rsid w:val="00770560"/>
    <w:rsid w:val="00775A9E"/>
    <w:rsid w:val="007B7759"/>
    <w:rsid w:val="007E093C"/>
    <w:rsid w:val="00811AA6"/>
    <w:rsid w:val="0081203B"/>
    <w:rsid w:val="00814A24"/>
    <w:rsid w:val="00820BFE"/>
    <w:rsid w:val="00823C54"/>
    <w:rsid w:val="00823D42"/>
    <w:rsid w:val="0083011D"/>
    <w:rsid w:val="00840059"/>
    <w:rsid w:val="00896DF4"/>
    <w:rsid w:val="008E67C0"/>
    <w:rsid w:val="008F4F5D"/>
    <w:rsid w:val="00904B92"/>
    <w:rsid w:val="0090768D"/>
    <w:rsid w:val="00907C73"/>
    <w:rsid w:val="009A08DD"/>
    <w:rsid w:val="009D613D"/>
    <w:rsid w:val="009F5C4F"/>
    <w:rsid w:val="009F5E04"/>
    <w:rsid w:val="00A0791E"/>
    <w:rsid w:val="00A4079F"/>
    <w:rsid w:val="00A5352E"/>
    <w:rsid w:val="00A53B87"/>
    <w:rsid w:val="00A65CD9"/>
    <w:rsid w:val="00A72B53"/>
    <w:rsid w:val="00B32826"/>
    <w:rsid w:val="00B33E2C"/>
    <w:rsid w:val="00B36019"/>
    <w:rsid w:val="00B40FC1"/>
    <w:rsid w:val="00B675E9"/>
    <w:rsid w:val="00B72AE2"/>
    <w:rsid w:val="00B81472"/>
    <w:rsid w:val="00B865DC"/>
    <w:rsid w:val="00BA6CAF"/>
    <w:rsid w:val="00BC0145"/>
    <w:rsid w:val="00BD112A"/>
    <w:rsid w:val="00BE2378"/>
    <w:rsid w:val="00BE30A7"/>
    <w:rsid w:val="00BE3FE2"/>
    <w:rsid w:val="00C02409"/>
    <w:rsid w:val="00C14E02"/>
    <w:rsid w:val="00C445EC"/>
    <w:rsid w:val="00C61221"/>
    <w:rsid w:val="00C67FC1"/>
    <w:rsid w:val="00CB4EF8"/>
    <w:rsid w:val="00CD3B36"/>
    <w:rsid w:val="00CD66C2"/>
    <w:rsid w:val="00CF07D4"/>
    <w:rsid w:val="00D11B09"/>
    <w:rsid w:val="00D16873"/>
    <w:rsid w:val="00D37C0A"/>
    <w:rsid w:val="00D501DD"/>
    <w:rsid w:val="00D52493"/>
    <w:rsid w:val="00D74334"/>
    <w:rsid w:val="00D81E87"/>
    <w:rsid w:val="00D90629"/>
    <w:rsid w:val="00DE643B"/>
    <w:rsid w:val="00E02A4E"/>
    <w:rsid w:val="00E80FEC"/>
    <w:rsid w:val="00EB6B7E"/>
    <w:rsid w:val="00EC5147"/>
    <w:rsid w:val="00ED3439"/>
    <w:rsid w:val="00F36FB7"/>
    <w:rsid w:val="00F575EF"/>
    <w:rsid w:val="00F6429C"/>
    <w:rsid w:val="00F761DA"/>
    <w:rsid w:val="00FB75CF"/>
    <w:rsid w:val="00FC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6CACDE"/>
  <w15:docId w15:val="{B6A72713-D4C2-4C80-90A0-1F70DAB1A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A5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5CD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90768D"/>
    <w:rPr>
      <w:color w:val="0000FF" w:themeColor="hyperlink"/>
      <w:u w:val="singl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90768D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90768D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90768D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0768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0768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0768D"/>
    <w:rPr>
      <w:vertAlign w:val="superscript"/>
    </w:rPr>
  </w:style>
  <w:style w:type="character" w:styleId="Forte">
    <w:name w:val="Strong"/>
    <w:basedOn w:val="Fontepargpadro"/>
    <w:uiPriority w:val="22"/>
    <w:qFormat/>
    <w:rsid w:val="006A23EE"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6A23EE"/>
    <w:rPr>
      <w:color w:val="800080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BE3FE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675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675E9"/>
  </w:style>
  <w:style w:type="paragraph" w:styleId="Rodap">
    <w:name w:val="footer"/>
    <w:basedOn w:val="Normal"/>
    <w:link w:val="RodapChar"/>
    <w:uiPriority w:val="99"/>
    <w:unhideWhenUsed/>
    <w:rsid w:val="00B675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675E9"/>
  </w:style>
  <w:style w:type="paragraph" w:styleId="NormalWeb">
    <w:name w:val="Normal (Web)"/>
    <w:basedOn w:val="Normal"/>
    <w:uiPriority w:val="99"/>
    <w:unhideWhenUsed/>
    <w:rsid w:val="00695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531B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00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9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43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7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6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dr.gov.br/protecao-e-defesa-civil/situacao-de-emergencia-ou-estado-de-calamidade-public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colhimento@cidadania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br/cidadania/pt-br/acoes-e-programas/assistencia-social/servicos-e-programas-1/calamidade-public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C823F-0780-4EEA-A035-605E3B019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1177</Words>
  <Characters>6362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Ieda</dc:creator>
  <cp:lastModifiedBy>Rosa Rodrigues</cp:lastModifiedBy>
  <cp:revision>4</cp:revision>
  <cp:lastPrinted>2017-06-08T18:20:00Z</cp:lastPrinted>
  <dcterms:created xsi:type="dcterms:W3CDTF">2020-07-10T17:18:00Z</dcterms:created>
  <dcterms:modified xsi:type="dcterms:W3CDTF">2020-07-10T19:06:00Z</dcterms:modified>
</cp:coreProperties>
</file>