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92" w:rsidRPr="005319D7" w:rsidRDefault="00AC2392" w:rsidP="005319D7">
      <w:pPr>
        <w:pStyle w:val="Header"/>
        <w:ind w:firstLine="1418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2.25pt;margin-top:.15pt;width:318.6pt;height:6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" strokecolor="white" strokeweight="1.25pt">
            <v:textbox>
              <w:txbxContent>
                <w:p w:rsidR="00AC2392" w:rsidRPr="004B79B4" w:rsidRDefault="00AC2392" w:rsidP="007C0D02">
                  <w:pPr>
                    <w:jc w:val="center"/>
                    <w:rPr>
                      <w:rFonts w:ascii="Verdana" w:hAnsi="Verdana" w:cs="Arial"/>
                      <w:b/>
                      <w:sz w:val="32"/>
                      <w:szCs w:val="32"/>
                    </w:rPr>
                  </w:pPr>
                  <w:r w:rsidRPr="004B79B4">
                    <w:rPr>
                      <w:rFonts w:ascii="Verdana" w:hAnsi="Verdana" w:cs="Arial"/>
                      <w:b/>
                      <w:sz w:val="32"/>
                      <w:szCs w:val="32"/>
                    </w:rPr>
                    <w:t>CEI – RS</w:t>
                  </w:r>
                </w:p>
                <w:p w:rsidR="00AC2392" w:rsidRDefault="00AC2392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  <w:r w:rsidRPr="004B79B4">
                    <w:rPr>
                      <w:rFonts w:ascii="Verdana" w:hAnsi="Verdana" w:cs="Arial"/>
                      <w:sz w:val="32"/>
                      <w:szCs w:val="32"/>
                    </w:rPr>
                    <w:t>Conselho Estadual d</w:t>
                  </w:r>
                  <w:r>
                    <w:rPr>
                      <w:rFonts w:ascii="Verdana" w:hAnsi="Verdana" w:cs="Arial"/>
                      <w:sz w:val="32"/>
                      <w:szCs w:val="32"/>
                    </w:rPr>
                    <w:t>a Pessoa Idosa</w:t>
                  </w:r>
                </w:p>
                <w:p w:rsidR="00AC2392" w:rsidRDefault="00AC2392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AC2392" w:rsidRDefault="00AC2392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AC2392" w:rsidRPr="004B79B4" w:rsidRDefault="00AC2392" w:rsidP="007C0D02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AC2392" w:rsidRPr="004B79B4" w:rsidRDefault="00AC2392" w:rsidP="007C0D02">
                  <w:pPr>
                    <w:rPr>
                      <w:sz w:val="32"/>
                      <w:szCs w:val="32"/>
                    </w:rPr>
                  </w:pPr>
                </w:p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/>
                <w:p w:rsidR="00AC2392" w:rsidRDefault="00AC2392" w:rsidP="007C0D02">
                  <w:r>
                    <w:t>CEI</w:t>
                  </w:r>
                </w:p>
                <w:p w:rsidR="00AC2392" w:rsidRDefault="00AC2392" w:rsidP="007C0D02"/>
              </w:txbxContent>
            </v:textbox>
          </v:shape>
        </w:pict>
      </w:r>
      <w:r w:rsidRPr="00A437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Old_logo20" style="width:101.25pt;height:57.75pt;visibility:visible">
            <v:imagedata r:id="rId7" o:title=""/>
          </v:shape>
        </w:pict>
      </w:r>
      <w:r>
        <w:rPr>
          <w:sz w:val="22"/>
          <w:szCs w:val="22"/>
        </w:rPr>
        <w:t>o</w:t>
      </w:r>
    </w:p>
    <w:p w:rsidR="00AC2392" w:rsidRDefault="00AC2392" w:rsidP="00061912">
      <w:pPr>
        <w:ind w:right="-856"/>
        <w:jc w:val="both"/>
        <w:rPr>
          <w:rFonts w:ascii="Arial" w:hAnsi="Arial" w:cs="Arial"/>
          <w:sz w:val="20"/>
          <w:szCs w:val="20"/>
        </w:rPr>
      </w:pPr>
    </w:p>
    <w:p w:rsidR="00AC2392" w:rsidRPr="00315A60" w:rsidRDefault="00AC2392" w:rsidP="00061912">
      <w:pPr>
        <w:ind w:right="-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050</w:t>
      </w:r>
      <w:r w:rsidRPr="00315A60">
        <w:rPr>
          <w:rFonts w:ascii="Arial" w:hAnsi="Arial" w:cs="Arial"/>
          <w:sz w:val="24"/>
          <w:szCs w:val="24"/>
        </w:rPr>
        <w:t xml:space="preserve">/2018 - CEI/RS                            Porto Alegre, </w:t>
      </w:r>
      <w:r>
        <w:rPr>
          <w:rFonts w:ascii="Arial" w:hAnsi="Arial" w:cs="Arial"/>
          <w:sz w:val="24"/>
          <w:szCs w:val="24"/>
        </w:rPr>
        <w:t>10</w:t>
      </w:r>
      <w:r w:rsidRPr="00315A60"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</w:t>
      </w:r>
      <w:r w:rsidRPr="00315A60">
        <w:rPr>
          <w:rFonts w:ascii="Arial" w:hAnsi="Arial" w:cs="Arial"/>
          <w:sz w:val="24"/>
          <w:szCs w:val="24"/>
        </w:rPr>
        <w:t>ho de 2018.</w:t>
      </w:r>
    </w:p>
    <w:p w:rsidR="00AC2392" w:rsidRPr="00315A60" w:rsidRDefault="00AC2392" w:rsidP="00C7169E">
      <w:pPr>
        <w:pStyle w:val="Standard"/>
        <w:spacing w:after="113"/>
        <w:ind w:left="4253"/>
        <w:jc w:val="both"/>
      </w:pPr>
    </w:p>
    <w:p w:rsidR="00AC2392" w:rsidRPr="00315A60" w:rsidRDefault="00AC2392" w:rsidP="00C7169E">
      <w:pPr>
        <w:pStyle w:val="Standard"/>
        <w:spacing w:after="160" w:line="360" w:lineRule="auto"/>
        <w:rPr>
          <w:rFonts w:ascii="Arial" w:hAnsi="Arial" w:cs="Arial"/>
          <w:color w:val="333333"/>
        </w:rPr>
      </w:pPr>
      <w:r w:rsidRPr="00315A60">
        <w:rPr>
          <w:rFonts w:ascii="Arial" w:hAnsi="Arial" w:cs="Arial"/>
          <w:color w:val="333333"/>
        </w:rPr>
        <w:t>Prezado</w:t>
      </w:r>
      <w:r>
        <w:rPr>
          <w:rFonts w:ascii="Arial" w:hAnsi="Arial" w:cs="Arial"/>
          <w:color w:val="333333"/>
        </w:rPr>
        <w:t>s (as) Presidentes</w:t>
      </w:r>
      <w:r w:rsidRPr="00315A60">
        <w:rPr>
          <w:rFonts w:ascii="Arial" w:hAnsi="Arial" w:cs="Arial"/>
          <w:color w:val="333333"/>
        </w:rPr>
        <w:t>:</w:t>
      </w:r>
    </w:p>
    <w:p w:rsidR="00AC2392" w:rsidRPr="00315A60" w:rsidRDefault="00AC2392" w:rsidP="00142888">
      <w:pPr>
        <w:pStyle w:val="Standard"/>
        <w:spacing w:line="360" w:lineRule="auto"/>
        <w:ind w:firstLine="708"/>
        <w:jc w:val="both"/>
        <w:rPr>
          <w:rFonts w:ascii="Arial" w:hAnsi="Arial" w:cs="Arial"/>
          <w:color w:val="333333"/>
        </w:rPr>
      </w:pPr>
    </w:p>
    <w:p w:rsidR="00AC2392" w:rsidRDefault="00AC2392" w:rsidP="005A07E7">
      <w:pPr>
        <w:pStyle w:val="Standard"/>
        <w:spacing w:line="360" w:lineRule="auto"/>
        <w:ind w:right="-568" w:firstLine="708"/>
        <w:jc w:val="both"/>
        <w:rPr>
          <w:rFonts w:ascii="Arial" w:hAnsi="Arial" w:cs="Arial"/>
          <w:color w:val="333333"/>
        </w:rPr>
      </w:pPr>
      <w:r w:rsidRPr="00315A60">
        <w:rPr>
          <w:rFonts w:ascii="Arial" w:hAnsi="Arial" w:cs="Arial"/>
          <w:color w:val="333333"/>
        </w:rPr>
        <w:t>Dirigimo-nos a Vossa</w:t>
      </w:r>
      <w:r>
        <w:rPr>
          <w:rFonts w:ascii="Arial" w:hAnsi="Arial" w:cs="Arial"/>
          <w:color w:val="333333"/>
        </w:rPr>
        <w:t>s</w:t>
      </w:r>
      <w:r w:rsidRPr="00315A60">
        <w:rPr>
          <w:rFonts w:ascii="Arial" w:hAnsi="Arial" w:cs="Arial"/>
          <w:color w:val="333333"/>
        </w:rPr>
        <w:t xml:space="preserve"> Senhoria</w:t>
      </w:r>
      <w:r>
        <w:rPr>
          <w:rFonts w:ascii="Arial" w:hAnsi="Arial" w:cs="Arial"/>
          <w:color w:val="333333"/>
        </w:rPr>
        <w:t>s</w:t>
      </w:r>
      <w:r w:rsidRPr="00315A60">
        <w:rPr>
          <w:rFonts w:ascii="Arial" w:hAnsi="Arial" w:cs="Arial"/>
          <w:color w:val="333333"/>
        </w:rPr>
        <w:t xml:space="preserve">, para </w:t>
      </w:r>
      <w:r>
        <w:rPr>
          <w:rFonts w:ascii="Arial" w:hAnsi="Arial" w:cs="Arial"/>
          <w:color w:val="333333"/>
        </w:rPr>
        <w:t xml:space="preserve">ratificar a recomendação deste Conselho Estadual de realização das Conferências Municipais no período de junho de </w:t>
      </w:r>
      <w:smartTag w:uri="urn:schemas-microsoft-com:office:smarttags" w:element="metricconverter">
        <w:smartTagPr>
          <w:attr w:name="ProductID" w:val="2018 a"/>
        </w:smartTagPr>
        <w:r>
          <w:rPr>
            <w:rFonts w:ascii="Arial" w:hAnsi="Arial" w:cs="Arial"/>
            <w:color w:val="333333"/>
          </w:rPr>
          <w:t>2018 a</w:t>
        </w:r>
      </w:smartTag>
      <w:r>
        <w:rPr>
          <w:rFonts w:ascii="Arial" w:hAnsi="Arial" w:cs="Arial"/>
          <w:color w:val="333333"/>
        </w:rPr>
        <w:t xml:space="preserve"> março de 2019.</w:t>
      </w:r>
    </w:p>
    <w:p w:rsidR="00AC2392" w:rsidRDefault="00AC2392" w:rsidP="005A07E7">
      <w:pPr>
        <w:pStyle w:val="Standard"/>
        <w:spacing w:line="360" w:lineRule="auto"/>
        <w:ind w:right="-568"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 intuito de atender uma das competências deste Conselho Estadual de apoiar e orientar o funcionamento dos Conselhos Municipais e suas ações, encaminhamos o “kit” com os documentos subsidiadores para as Conferências, composto por:</w:t>
      </w:r>
    </w:p>
    <w:p w:rsidR="00AC2392" w:rsidRDefault="00AC2392" w:rsidP="005A07E7">
      <w:pPr>
        <w:pStyle w:val="Standard"/>
        <w:numPr>
          <w:ilvl w:val="0"/>
          <w:numId w:val="38"/>
        </w:numPr>
        <w:spacing w:line="360" w:lineRule="auto"/>
        <w:ind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Orientações para a Organização das Conferências Municipais da Pessoa Idosa</w:t>
      </w:r>
    </w:p>
    <w:p w:rsidR="00AC2392" w:rsidRDefault="00AC2392" w:rsidP="005A07E7">
      <w:pPr>
        <w:pStyle w:val="Standard"/>
        <w:numPr>
          <w:ilvl w:val="0"/>
          <w:numId w:val="38"/>
        </w:numPr>
        <w:spacing w:line="360" w:lineRule="auto"/>
        <w:ind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Modelos de Resolução de convocação da Conferência; de Regimento Interno; de Relatório Final</w:t>
      </w:r>
    </w:p>
    <w:p w:rsidR="00AC2392" w:rsidRDefault="00AC2392" w:rsidP="005A07E7">
      <w:pPr>
        <w:pStyle w:val="Standard"/>
        <w:numPr>
          <w:ilvl w:val="0"/>
          <w:numId w:val="38"/>
        </w:numPr>
        <w:spacing w:line="360" w:lineRule="auto"/>
        <w:ind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Ementas e textos subsidiadores sobre os títulos dos eixos.</w:t>
      </w:r>
    </w:p>
    <w:p w:rsidR="00AC2392" w:rsidRDefault="00AC2392" w:rsidP="005A07E7">
      <w:pPr>
        <w:pStyle w:val="Standard"/>
        <w:spacing w:line="360" w:lineRule="auto"/>
        <w:ind w:left="1068" w:right="-568"/>
        <w:jc w:val="both"/>
        <w:rPr>
          <w:rFonts w:ascii="Arial" w:hAnsi="Arial" w:cs="Arial"/>
          <w:color w:val="333333"/>
        </w:rPr>
      </w:pPr>
    </w:p>
    <w:p w:rsidR="00AC2392" w:rsidRDefault="00AC2392" w:rsidP="005A07E7">
      <w:pPr>
        <w:pStyle w:val="Standard"/>
        <w:spacing w:line="360" w:lineRule="auto"/>
        <w:ind w:right="-568"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Solicitamos que assim que a data da Conferência no seu Município seja definida, de pronto seja informada a este Conselho Estadual, assim como a necessidade de indicação de palestrante. O e-mail para os assuntos das Conferências é </w:t>
      </w:r>
      <w:hyperlink r:id="rId8" w:history="1">
        <w:r w:rsidRPr="005B3435">
          <w:rPr>
            <w:rStyle w:val="Hyperlink"/>
            <w:rFonts w:ascii="Arial" w:hAnsi="Arial" w:cs="Arial"/>
          </w:rPr>
          <w:t>conferenciapessoaidosars6@hotmail.com</w:t>
        </w:r>
      </w:hyperlink>
      <w:r>
        <w:rPr>
          <w:rFonts w:ascii="Arial" w:hAnsi="Arial" w:cs="Arial"/>
          <w:color w:val="333333"/>
        </w:rPr>
        <w:t>.</w:t>
      </w:r>
    </w:p>
    <w:p w:rsidR="00AC2392" w:rsidRDefault="00AC2392" w:rsidP="005A07E7">
      <w:pPr>
        <w:pStyle w:val="Standard"/>
        <w:spacing w:line="360" w:lineRule="auto"/>
        <w:ind w:right="-568"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 certeza de que juntos conseguiremos mobilizar as pessoas idosas e identificar as condições com que as instituições de promoção e defesa dos direitos vem atuando, colocamo-nos a disposição para esclarecimentos e apoio.</w:t>
      </w:r>
    </w:p>
    <w:p w:rsidR="00AC2392" w:rsidRDefault="00AC2392" w:rsidP="005A07E7">
      <w:pPr>
        <w:pStyle w:val="Standard"/>
        <w:spacing w:line="360" w:lineRule="auto"/>
        <w:ind w:right="-568"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Atenciosamente,</w:t>
      </w:r>
    </w:p>
    <w:p w:rsidR="00AC2392" w:rsidRPr="00B560D2" w:rsidRDefault="00AC2392" w:rsidP="002B7548">
      <w:pPr>
        <w:pStyle w:val="Standard"/>
        <w:spacing w:line="360" w:lineRule="auto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</w:t>
      </w:r>
      <w:r w:rsidRPr="00B560D2">
        <w:rPr>
          <w:rFonts w:ascii="Arial" w:hAnsi="Arial" w:cs="Arial"/>
          <w:color w:val="333333"/>
        </w:rPr>
        <w:pict>
          <v:shape id="_x0000_i1026" type="#_x0000_t75" style="width:101.25pt;height:40.5pt">
            <v:imagedata r:id="rId9" o:title=""/>
          </v:shape>
        </w:pict>
      </w:r>
    </w:p>
    <w:p w:rsidR="00AC2392" w:rsidRDefault="00AC2392" w:rsidP="005A07E7">
      <w:pPr>
        <w:spacing w:after="0"/>
        <w:ind w:left="3540" w:right="-52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DE058D">
        <w:rPr>
          <w:rFonts w:ascii="Arial" w:hAnsi="Arial" w:cs="Arial"/>
          <w:b/>
        </w:rPr>
        <w:t>JUSSARA RAUTH</w:t>
      </w:r>
      <w:r w:rsidRPr="00DE058D">
        <w:rPr>
          <w:rFonts w:ascii="Arial" w:hAnsi="Arial" w:cs="Arial"/>
          <w:b/>
        </w:rPr>
        <w:tab/>
      </w:r>
    </w:p>
    <w:p w:rsidR="00AC2392" w:rsidRPr="005A07E7" w:rsidRDefault="00AC2392" w:rsidP="005A07E7">
      <w:pPr>
        <w:spacing w:after="0"/>
        <w:ind w:right="-52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F56E8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Presidente</w:t>
      </w:r>
    </w:p>
    <w:p w:rsidR="00AC2392" w:rsidRDefault="00AC2392" w:rsidP="005D2225">
      <w:pPr>
        <w:ind w:left="3540" w:right="-522" w:hanging="3540"/>
        <w:rPr>
          <w:rFonts w:ascii="Arial" w:hAnsi="Arial" w:cs="Arial"/>
        </w:rPr>
      </w:pPr>
      <w:bookmarkStart w:id="0" w:name="_GoBack"/>
      <w:bookmarkEnd w:id="0"/>
    </w:p>
    <w:sectPr w:rsidR="00AC2392" w:rsidSect="00202A6D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92" w:rsidRDefault="00AC2392" w:rsidP="00AA606D">
      <w:pPr>
        <w:spacing w:after="0" w:line="240" w:lineRule="auto"/>
      </w:pPr>
      <w:r>
        <w:separator/>
      </w:r>
    </w:p>
  </w:endnote>
  <w:endnote w:type="continuationSeparator" w:id="0">
    <w:p w:rsidR="00AC2392" w:rsidRDefault="00AC2392" w:rsidP="00A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2" w:rsidRDefault="00AC2392">
    <w:pPr>
      <w:pStyle w:val="Footer"/>
    </w:pPr>
    <w:r>
      <w:t>Rua Miguel Teixeira, 86 – andar térreo – Cidade Baixa – CEP 90.050-250 – Porto Alegre – RS</w:t>
    </w:r>
  </w:p>
  <w:p w:rsidR="00AC2392" w:rsidRDefault="00AC2392" w:rsidP="00191CC1">
    <w:pPr>
      <w:pStyle w:val="Footer"/>
    </w:pPr>
    <w:r>
      <w:t xml:space="preserve">      Fones (51) 3287-3211                                               E-mail cei-rs@hotmail.com</w:t>
    </w:r>
  </w:p>
  <w:p w:rsidR="00AC2392" w:rsidRDefault="00AC2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92" w:rsidRDefault="00AC2392" w:rsidP="00AA606D">
      <w:pPr>
        <w:spacing w:after="0" w:line="240" w:lineRule="auto"/>
      </w:pPr>
      <w:r>
        <w:separator/>
      </w:r>
    </w:p>
  </w:footnote>
  <w:footnote w:type="continuationSeparator" w:id="0">
    <w:p w:rsidR="00AC2392" w:rsidRDefault="00AC2392" w:rsidP="00A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281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B0A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DE9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CED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CC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8A5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C0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22A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02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32A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357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2831BDD"/>
    <w:multiLevelType w:val="hybridMultilevel"/>
    <w:tmpl w:val="98A687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FE423F"/>
    <w:multiLevelType w:val="hybridMultilevel"/>
    <w:tmpl w:val="DE6C5B08"/>
    <w:lvl w:ilvl="0" w:tplc="5D2A6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2070B8"/>
    <w:multiLevelType w:val="hybridMultilevel"/>
    <w:tmpl w:val="B79C93EC"/>
    <w:lvl w:ilvl="0" w:tplc="53DECF8C">
      <w:start w:val="1"/>
      <w:numFmt w:val="decimal"/>
      <w:lvlText w:val="%1."/>
      <w:lvlJc w:val="left"/>
      <w:pPr>
        <w:tabs>
          <w:tab w:val="num" w:pos="3111"/>
        </w:tabs>
        <w:ind w:left="3111" w:hanging="169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16056F6D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D348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5EC1773"/>
    <w:multiLevelType w:val="hybridMultilevel"/>
    <w:tmpl w:val="91EC9BE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D47672"/>
    <w:multiLevelType w:val="hybridMultilevel"/>
    <w:tmpl w:val="3ED01896"/>
    <w:lvl w:ilvl="0" w:tplc="74E04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C5521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03CA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0B5298"/>
    <w:multiLevelType w:val="hybridMultilevel"/>
    <w:tmpl w:val="12B4CCE2"/>
    <w:lvl w:ilvl="0" w:tplc="82F0C37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3B46294B"/>
    <w:multiLevelType w:val="multilevel"/>
    <w:tmpl w:val="333E4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2">
    <w:nsid w:val="4221379A"/>
    <w:multiLevelType w:val="hybridMultilevel"/>
    <w:tmpl w:val="ADC4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9B0466"/>
    <w:multiLevelType w:val="hybridMultilevel"/>
    <w:tmpl w:val="AD6EDFD6"/>
    <w:lvl w:ilvl="0" w:tplc="C14864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6B3C80"/>
    <w:multiLevelType w:val="hybridMultilevel"/>
    <w:tmpl w:val="47DC52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6658E5"/>
    <w:multiLevelType w:val="hybridMultilevel"/>
    <w:tmpl w:val="059A469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5312167A"/>
    <w:multiLevelType w:val="hybridMultilevel"/>
    <w:tmpl w:val="E138CDCC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5A72015B"/>
    <w:multiLevelType w:val="hybridMultilevel"/>
    <w:tmpl w:val="848C50BA"/>
    <w:lvl w:ilvl="0" w:tplc="763A26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46FDC"/>
    <w:multiLevelType w:val="hybridMultilevel"/>
    <w:tmpl w:val="D50E3A90"/>
    <w:lvl w:ilvl="0" w:tplc="6D3E70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E8D0BCE"/>
    <w:multiLevelType w:val="hybridMultilevel"/>
    <w:tmpl w:val="FF54F956"/>
    <w:lvl w:ilvl="0" w:tplc="75A8199C">
      <w:start w:val="1"/>
      <w:numFmt w:val="decimal"/>
      <w:lvlText w:val="%1."/>
      <w:lvlJc w:val="left"/>
      <w:pPr>
        <w:tabs>
          <w:tab w:val="num" w:pos="3111"/>
        </w:tabs>
        <w:ind w:left="3111" w:hanging="169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5F773287"/>
    <w:multiLevelType w:val="hybridMultilevel"/>
    <w:tmpl w:val="05B43E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26483"/>
    <w:multiLevelType w:val="hybridMultilevel"/>
    <w:tmpl w:val="5A7CABB2"/>
    <w:lvl w:ilvl="0" w:tplc="9484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664AC7"/>
    <w:multiLevelType w:val="hybridMultilevel"/>
    <w:tmpl w:val="FC06170A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8E0A98"/>
    <w:multiLevelType w:val="hybridMultilevel"/>
    <w:tmpl w:val="69A6A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026570"/>
    <w:multiLevelType w:val="hybridMultilevel"/>
    <w:tmpl w:val="ECFC403C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9A3604"/>
    <w:multiLevelType w:val="hybridMultilevel"/>
    <w:tmpl w:val="2070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EE7ED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5A0C99"/>
    <w:multiLevelType w:val="hybridMultilevel"/>
    <w:tmpl w:val="FAAEB1E4"/>
    <w:lvl w:ilvl="0" w:tplc="1198609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23"/>
  </w:num>
  <w:num w:numId="5">
    <w:abstractNumId w:val="35"/>
  </w:num>
  <w:num w:numId="6">
    <w:abstractNumId w:val="24"/>
  </w:num>
  <w:num w:numId="7">
    <w:abstractNumId w:val="19"/>
  </w:num>
  <w:num w:numId="8">
    <w:abstractNumId w:val="12"/>
  </w:num>
  <w:num w:numId="9">
    <w:abstractNumId w:val="33"/>
  </w:num>
  <w:num w:numId="10">
    <w:abstractNumId w:val="14"/>
  </w:num>
  <w:num w:numId="11">
    <w:abstractNumId w:val="18"/>
  </w:num>
  <w:num w:numId="12">
    <w:abstractNumId w:val="17"/>
  </w:num>
  <w:num w:numId="13">
    <w:abstractNumId w:val="36"/>
  </w:num>
  <w:num w:numId="14">
    <w:abstractNumId w:val="10"/>
  </w:num>
  <w:num w:numId="15">
    <w:abstractNumId w:val="11"/>
  </w:num>
  <w:num w:numId="16">
    <w:abstractNumId w:val="15"/>
  </w:num>
  <w:num w:numId="17">
    <w:abstractNumId w:val="20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34"/>
  </w:num>
  <w:num w:numId="23">
    <w:abstractNumId w:val="25"/>
  </w:num>
  <w:num w:numId="24">
    <w:abstractNumId w:val="37"/>
  </w:num>
  <w:num w:numId="25">
    <w:abstractNumId w:val="29"/>
  </w:num>
  <w:num w:numId="26">
    <w:abstractNumId w:val="13"/>
  </w:num>
  <w:num w:numId="27">
    <w:abstractNumId w:val="3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EE"/>
    <w:rsid w:val="0001753E"/>
    <w:rsid w:val="00020C27"/>
    <w:rsid w:val="00026C46"/>
    <w:rsid w:val="00056746"/>
    <w:rsid w:val="00060153"/>
    <w:rsid w:val="00060727"/>
    <w:rsid w:val="00061912"/>
    <w:rsid w:val="00062746"/>
    <w:rsid w:val="00064FEA"/>
    <w:rsid w:val="00075D47"/>
    <w:rsid w:val="00076C6C"/>
    <w:rsid w:val="00082297"/>
    <w:rsid w:val="00095514"/>
    <w:rsid w:val="000A4C7F"/>
    <w:rsid w:val="000C3500"/>
    <w:rsid w:val="000D60F6"/>
    <w:rsid w:val="000D6B92"/>
    <w:rsid w:val="00104AF2"/>
    <w:rsid w:val="001241B7"/>
    <w:rsid w:val="00133DE0"/>
    <w:rsid w:val="00142888"/>
    <w:rsid w:val="001464F8"/>
    <w:rsid w:val="00147F81"/>
    <w:rsid w:val="00150D05"/>
    <w:rsid w:val="00185AAB"/>
    <w:rsid w:val="00191CC1"/>
    <w:rsid w:val="00195254"/>
    <w:rsid w:val="001D1415"/>
    <w:rsid w:val="001D24CF"/>
    <w:rsid w:val="001E0EFC"/>
    <w:rsid w:val="001E101B"/>
    <w:rsid w:val="001F1A7A"/>
    <w:rsid w:val="001F3175"/>
    <w:rsid w:val="00202A6D"/>
    <w:rsid w:val="00203935"/>
    <w:rsid w:val="00203BB2"/>
    <w:rsid w:val="00207A4C"/>
    <w:rsid w:val="0022026D"/>
    <w:rsid w:val="002207A7"/>
    <w:rsid w:val="00227EB4"/>
    <w:rsid w:val="00285984"/>
    <w:rsid w:val="002A31A3"/>
    <w:rsid w:val="002B03D9"/>
    <w:rsid w:val="002B7548"/>
    <w:rsid w:val="002C2ABF"/>
    <w:rsid w:val="002D2A76"/>
    <w:rsid w:val="0031176D"/>
    <w:rsid w:val="00313B8E"/>
    <w:rsid w:val="00315A60"/>
    <w:rsid w:val="00324303"/>
    <w:rsid w:val="00336E48"/>
    <w:rsid w:val="00347073"/>
    <w:rsid w:val="00373039"/>
    <w:rsid w:val="00395400"/>
    <w:rsid w:val="003A3ACA"/>
    <w:rsid w:val="003B0BCA"/>
    <w:rsid w:val="003E56E5"/>
    <w:rsid w:val="004035FE"/>
    <w:rsid w:val="00403F37"/>
    <w:rsid w:val="004167A0"/>
    <w:rsid w:val="00434E5B"/>
    <w:rsid w:val="00444924"/>
    <w:rsid w:val="00455319"/>
    <w:rsid w:val="00457DCA"/>
    <w:rsid w:val="00470A10"/>
    <w:rsid w:val="00477B1D"/>
    <w:rsid w:val="00483D28"/>
    <w:rsid w:val="00490D86"/>
    <w:rsid w:val="004B21BB"/>
    <w:rsid w:val="004B79B4"/>
    <w:rsid w:val="004C4453"/>
    <w:rsid w:val="004C4A79"/>
    <w:rsid w:val="004E1C1F"/>
    <w:rsid w:val="004E23F4"/>
    <w:rsid w:val="004F17A5"/>
    <w:rsid w:val="00502510"/>
    <w:rsid w:val="00503674"/>
    <w:rsid w:val="005103F2"/>
    <w:rsid w:val="005211BB"/>
    <w:rsid w:val="00524C7F"/>
    <w:rsid w:val="005319D7"/>
    <w:rsid w:val="00546C73"/>
    <w:rsid w:val="00553470"/>
    <w:rsid w:val="00555D68"/>
    <w:rsid w:val="0058610C"/>
    <w:rsid w:val="00592C9A"/>
    <w:rsid w:val="00593C90"/>
    <w:rsid w:val="005A07E7"/>
    <w:rsid w:val="005A38F7"/>
    <w:rsid w:val="005A7B27"/>
    <w:rsid w:val="005B3435"/>
    <w:rsid w:val="005B4CFF"/>
    <w:rsid w:val="005C7995"/>
    <w:rsid w:val="005D2225"/>
    <w:rsid w:val="005E4865"/>
    <w:rsid w:val="005F05AA"/>
    <w:rsid w:val="005F355C"/>
    <w:rsid w:val="0060364A"/>
    <w:rsid w:val="006164B8"/>
    <w:rsid w:val="00626B70"/>
    <w:rsid w:val="006426BA"/>
    <w:rsid w:val="00645136"/>
    <w:rsid w:val="00646F07"/>
    <w:rsid w:val="00686AA0"/>
    <w:rsid w:val="006874F9"/>
    <w:rsid w:val="0069123C"/>
    <w:rsid w:val="00693411"/>
    <w:rsid w:val="006938A7"/>
    <w:rsid w:val="006C270C"/>
    <w:rsid w:val="006D0106"/>
    <w:rsid w:val="006D30E6"/>
    <w:rsid w:val="006E3932"/>
    <w:rsid w:val="006E46F4"/>
    <w:rsid w:val="006F0519"/>
    <w:rsid w:val="007001BF"/>
    <w:rsid w:val="00701709"/>
    <w:rsid w:val="00711A20"/>
    <w:rsid w:val="00753F94"/>
    <w:rsid w:val="00754AAF"/>
    <w:rsid w:val="007609A1"/>
    <w:rsid w:val="00774AFC"/>
    <w:rsid w:val="0078554D"/>
    <w:rsid w:val="007C0D02"/>
    <w:rsid w:val="007C5536"/>
    <w:rsid w:val="007C5B0E"/>
    <w:rsid w:val="007F3425"/>
    <w:rsid w:val="008077F8"/>
    <w:rsid w:val="008136CF"/>
    <w:rsid w:val="008157AE"/>
    <w:rsid w:val="0081671E"/>
    <w:rsid w:val="008219BD"/>
    <w:rsid w:val="00841AAC"/>
    <w:rsid w:val="00870769"/>
    <w:rsid w:val="008760BA"/>
    <w:rsid w:val="00876AD5"/>
    <w:rsid w:val="008954CB"/>
    <w:rsid w:val="008A56B9"/>
    <w:rsid w:val="008B06F7"/>
    <w:rsid w:val="009069BC"/>
    <w:rsid w:val="009161C0"/>
    <w:rsid w:val="00920F75"/>
    <w:rsid w:val="00932B4B"/>
    <w:rsid w:val="009448E2"/>
    <w:rsid w:val="009655DD"/>
    <w:rsid w:val="00975E33"/>
    <w:rsid w:val="00985852"/>
    <w:rsid w:val="009B212F"/>
    <w:rsid w:val="009B26DC"/>
    <w:rsid w:val="009B3FF8"/>
    <w:rsid w:val="009E1900"/>
    <w:rsid w:val="009F53D0"/>
    <w:rsid w:val="00A009CE"/>
    <w:rsid w:val="00A222D4"/>
    <w:rsid w:val="00A24D9B"/>
    <w:rsid w:val="00A27E25"/>
    <w:rsid w:val="00A3209E"/>
    <w:rsid w:val="00A43750"/>
    <w:rsid w:val="00A637EE"/>
    <w:rsid w:val="00A83AF0"/>
    <w:rsid w:val="00A93ADC"/>
    <w:rsid w:val="00AA5155"/>
    <w:rsid w:val="00AA606D"/>
    <w:rsid w:val="00AB01AB"/>
    <w:rsid w:val="00AB0347"/>
    <w:rsid w:val="00AC2392"/>
    <w:rsid w:val="00AC2E91"/>
    <w:rsid w:val="00AC7CCD"/>
    <w:rsid w:val="00AE2155"/>
    <w:rsid w:val="00AE7778"/>
    <w:rsid w:val="00AF18E6"/>
    <w:rsid w:val="00AF1C39"/>
    <w:rsid w:val="00B03D7B"/>
    <w:rsid w:val="00B23885"/>
    <w:rsid w:val="00B270EB"/>
    <w:rsid w:val="00B27341"/>
    <w:rsid w:val="00B35FBA"/>
    <w:rsid w:val="00B45A62"/>
    <w:rsid w:val="00B560D2"/>
    <w:rsid w:val="00B626F5"/>
    <w:rsid w:val="00B62EEB"/>
    <w:rsid w:val="00B83A31"/>
    <w:rsid w:val="00B83B87"/>
    <w:rsid w:val="00B9555B"/>
    <w:rsid w:val="00B965DF"/>
    <w:rsid w:val="00BB0312"/>
    <w:rsid w:val="00BB1A80"/>
    <w:rsid w:val="00BB36A6"/>
    <w:rsid w:val="00BB7132"/>
    <w:rsid w:val="00BC169C"/>
    <w:rsid w:val="00BC7B23"/>
    <w:rsid w:val="00BE231D"/>
    <w:rsid w:val="00BE232C"/>
    <w:rsid w:val="00C002C9"/>
    <w:rsid w:val="00C0201C"/>
    <w:rsid w:val="00C05F91"/>
    <w:rsid w:val="00C150A5"/>
    <w:rsid w:val="00C27ABF"/>
    <w:rsid w:val="00C4182C"/>
    <w:rsid w:val="00C6031B"/>
    <w:rsid w:val="00C62CEF"/>
    <w:rsid w:val="00C7169E"/>
    <w:rsid w:val="00C85D70"/>
    <w:rsid w:val="00CD3079"/>
    <w:rsid w:val="00CE1F51"/>
    <w:rsid w:val="00CE5EB2"/>
    <w:rsid w:val="00CF0422"/>
    <w:rsid w:val="00CF3C00"/>
    <w:rsid w:val="00D26723"/>
    <w:rsid w:val="00D32521"/>
    <w:rsid w:val="00D3406C"/>
    <w:rsid w:val="00D353FC"/>
    <w:rsid w:val="00D50265"/>
    <w:rsid w:val="00D609C6"/>
    <w:rsid w:val="00D75398"/>
    <w:rsid w:val="00D816D3"/>
    <w:rsid w:val="00D8350C"/>
    <w:rsid w:val="00D841AF"/>
    <w:rsid w:val="00D93292"/>
    <w:rsid w:val="00DB25C0"/>
    <w:rsid w:val="00DC0246"/>
    <w:rsid w:val="00DD00AC"/>
    <w:rsid w:val="00DD1518"/>
    <w:rsid w:val="00DE058D"/>
    <w:rsid w:val="00DE3096"/>
    <w:rsid w:val="00DE61DD"/>
    <w:rsid w:val="00E0347D"/>
    <w:rsid w:val="00E03DDE"/>
    <w:rsid w:val="00E10476"/>
    <w:rsid w:val="00E21FAE"/>
    <w:rsid w:val="00E27E97"/>
    <w:rsid w:val="00E52865"/>
    <w:rsid w:val="00E62400"/>
    <w:rsid w:val="00E64924"/>
    <w:rsid w:val="00E6758E"/>
    <w:rsid w:val="00E71AFA"/>
    <w:rsid w:val="00E761C3"/>
    <w:rsid w:val="00E822A4"/>
    <w:rsid w:val="00E86F1A"/>
    <w:rsid w:val="00EB38F1"/>
    <w:rsid w:val="00EB3E9D"/>
    <w:rsid w:val="00EC65CD"/>
    <w:rsid w:val="00ED0608"/>
    <w:rsid w:val="00ED2D63"/>
    <w:rsid w:val="00ED317C"/>
    <w:rsid w:val="00ED329C"/>
    <w:rsid w:val="00EE3B3E"/>
    <w:rsid w:val="00EE6DE2"/>
    <w:rsid w:val="00EF657A"/>
    <w:rsid w:val="00F03F3F"/>
    <w:rsid w:val="00F131A6"/>
    <w:rsid w:val="00F16A74"/>
    <w:rsid w:val="00F3223B"/>
    <w:rsid w:val="00F45BE7"/>
    <w:rsid w:val="00F56298"/>
    <w:rsid w:val="00F56E85"/>
    <w:rsid w:val="00F63A83"/>
    <w:rsid w:val="00F65914"/>
    <w:rsid w:val="00F728E6"/>
    <w:rsid w:val="00F76FB1"/>
    <w:rsid w:val="00F84820"/>
    <w:rsid w:val="00F863ED"/>
    <w:rsid w:val="00F941AE"/>
    <w:rsid w:val="00F97F1B"/>
    <w:rsid w:val="00FB1169"/>
    <w:rsid w:val="00FB5B2F"/>
    <w:rsid w:val="00FC287C"/>
    <w:rsid w:val="00FD2175"/>
    <w:rsid w:val="00FD5704"/>
    <w:rsid w:val="00FD72B3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0D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0D02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7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6B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06D"/>
    <w:rPr>
      <w:rFonts w:cs="Times New Roman"/>
    </w:rPr>
  </w:style>
  <w:style w:type="paragraph" w:styleId="NormalWeb">
    <w:name w:val="Normal (Web)"/>
    <w:basedOn w:val="Normal"/>
    <w:uiPriority w:val="99"/>
    <w:rsid w:val="0069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locked/>
    <w:rsid w:val="0069123C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C6031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FB5B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7073"/>
    <w:rPr>
      <w:rFonts w:ascii="Times New Roman" w:hAnsi="Times New Roman" w:cs="Times New Roman"/>
      <w:sz w:val="2"/>
      <w:lang w:eastAsia="en-US"/>
    </w:rPr>
  </w:style>
  <w:style w:type="paragraph" w:customStyle="1" w:styleId="Standard">
    <w:name w:val="Standard"/>
    <w:uiPriority w:val="99"/>
    <w:rsid w:val="00C7169E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eastAsia="en-US"/>
    </w:rPr>
  </w:style>
  <w:style w:type="paragraph" w:customStyle="1" w:styleId="Footnote">
    <w:name w:val="Footnote"/>
    <w:basedOn w:val="Standard"/>
    <w:uiPriority w:val="99"/>
    <w:rsid w:val="00C7169E"/>
    <w:pPr>
      <w:suppressLineNumbers/>
      <w:ind w:left="339" w:hanging="339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7169E"/>
    <w:rPr>
      <w:rFonts w:cs="Times New Roman"/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00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02C9"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428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2888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428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iapessoaidosars6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1</Pages>
  <Words>229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conselho-idoso</cp:lastModifiedBy>
  <cp:revision>4</cp:revision>
  <dcterms:created xsi:type="dcterms:W3CDTF">2018-07-10T19:54:00Z</dcterms:created>
  <dcterms:modified xsi:type="dcterms:W3CDTF">2018-07-11T18:12:00Z</dcterms:modified>
</cp:coreProperties>
</file>